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F4" w:rsidRPr="00B7622D" w:rsidRDefault="00757B07" w:rsidP="00F764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FRANKLIN COUNTY AREA PLAN</w:t>
      </w:r>
      <w:r w:rsidR="00F7645E" w:rsidRPr="00B7622D">
        <w:rPr>
          <w:b/>
          <w:sz w:val="24"/>
          <w:szCs w:val="24"/>
        </w:rPr>
        <w:t xml:space="preserve"> COMMI</w:t>
      </w:r>
      <w:r>
        <w:rPr>
          <w:b/>
          <w:sz w:val="24"/>
          <w:szCs w:val="24"/>
        </w:rPr>
        <w:t>S</w:t>
      </w:r>
      <w:r w:rsidR="00F7645E" w:rsidRPr="00B7622D">
        <w:rPr>
          <w:b/>
          <w:sz w:val="24"/>
          <w:szCs w:val="24"/>
        </w:rPr>
        <w:t>SION MEETING</w:t>
      </w:r>
    </w:p>
    <w:p w:rsidR="00F7645E" w:rsidRPr="00B7622D" w:rsidRDefault="00F7645E" w:rsidP="00F7645E">
      <w:pPr>
        <w:spacing w:after="0"/>
        <w:jc w:val="center"/>
        <w:rPr>
          <w:b/>
          <w:sz w:val="24"/>
          <w:szCs w:val="24"/>
        </w:rPr>
      </w:pPr>
      <w:r w:rsidRPr="00B7622D">
        <w:rPr>
          <w:b/>
          <w:sz w:val="24"/>
          <w:szCs w:val="24"/>
        </w:rPr>
        <w:t>MEMORANDUM &amp; MINUTES</w:t>
      </w:r>
    </w:p>
    <w:p w:rsidR="00F7645E" w:rsidRPr="00B7622D" w:rsidRDefault="00F7645E" w:rsidP="00F7645E">
      <w:pPr>
        <w:spacing w:after="0"/>
        <w:jc w:val="center"/>
        <w:rPr>
          <w:b/>
          <w:sz w:val="24"/>
          <w:szCs w:val="24"/>
        </w:rPr>
      </w:pPr>
      <w:r w:rsidRPr="00B7622D">
        <w:rPr>
          <w:b/>
          <w:sz w:val="24"/>
          <w:szCs w:val="24"/>
        </w:rPr>
        <w:t>April 3, 2013</w:t>
      </w:r>
    </w:p>
    <w:p w:rsidR="00F7645E" w:rsidRPr="00B7622D" w:rsidRDefault="00F7645E" w:rsidP="00F7645E">
      <w:pPr>
        <w:spacing w:after="0"/>
        <w:jc w:val="center"/>
        <w:rPr>
          <w:b/>
          <w:sz w:val="24"/>
          <w:szCs w:val="24"/>
        </w:rPr>
      </w:pPr>
      <w:r w:rsidRPr="00B7622D">
        <w:rPr>
          <w:b/>
          <w:sz w:val="24"/>
          <w:szCs w:val="24"/>
        </w:rPr>
        <w:t>COMMISSIONERS/COUNCIL PUBLIC MEETING ROOM 203</w:t>
      </w:r>
    </w:p>
    <w:p w:rsidR="00F7645E" w:rsidRDefault="00F7645E" w:rsidP="00F7645E">
      <w:pPr>
        <w:spacing w:after="0"/>
        <w:jc w:val="center"/>
        <w:rPr>
          <w:sz w:val="24"/>
          <w:szCs w:val="24"/>
        </w:rPr>
      </w:pPr>
    </w:p>
    <w:p w:rsidR="00F7645E" w:rsidRDefault="00F7645E" w:rsidP="00E02D91">
      <w:pPr>
        <w:spacing w:after="0"/>
        <w:rPr>
          <w:sz w:val="24"/>
          <w:szCs w:val="24"/>
        </w:rPr>
      </w:pPr>
      <w:r>
        <w:rPr>
          <w:sz w:val="24"/>
          <w:szCs w:val="24"/>
        </w:rPr>
        <w:t>Those present:</w:t>
      </w:r>
      <w:r>
        <w:rPr>
          <w:sz w:val="24"/>
          <w:szCs w:val="24"/>
        </w:rPr>
        <w:tab/>
        <w:t>Area Plan Commission Members:</w:t>
      </w:r>
      <w:r w:rsidR="00757B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Joe </w:t>
      </w:r>
      <w:proofErr w:type="spellStart"/>
      <w:r>
        <w:rPr>
          <w:sz w:val="24"/>
          <w:szCs w:val="24"/>
        </w:rPr>
        <w:t>Gillesipe</w:t>
      </w:r>
      <w:proofErr w:type="spellEnd"/>
      <w:r>
        <w:rPr>
          <w:sz w:val="24"/>
          <w:szCs w:val="24"/>
        </w:rPr>
        <w:tab/>
        <w:t>Joe</w:t>
      </w:r>
      <w:r w:rsidR="00E02D91">
        <w:rPr>
          <w:sz w:val="24"/>
          <w:szCs w:val="24"/>
        </w:rPr>
        <w:t xml:space="preserve"> </w:t>
      </w:r>
      <w:r>
        <w:rPr>
          <w:sz w:val="24"/>
          <w:szCs w:val="24"/>
        </w:rPr>
        <w:t>Jonas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Ison</w:t>
      </w:r>
      <w:proofErr w:type="spellEnd"/>
      <w:r>
        <w:rPr>
          <w:sz w:val="24"/>
          <w:szCs w:val="24"/>
        </w:rPr>
        <w:tab/>
      </w:r>
      <w:r w:rsidR="00E02D91">
        <w:rPr>
          <w:sz w:val="24"/>
          <w:szCs w:val="24"/>
        </w:rPr>
        <w:tab/>
      </w:r>
      <w:r>
        <w:rPr>
          <w:sz w:val="24"/>
          <w:szCs w:val="24"/>
        </w:rPr>
        <w:t>Anna Morrow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 </w:t>
      </w:r>
      <w:proofErr w:type="spellStart"/>
      <w:r>
        <w:rPr>
          <w:sz w:val="24"/>
          <w:szCs w:val="24"/>
        </w:rPr>
        <w:t>Derickson</w:t>
      </w:r>
      <w:proofErr w:type="spellEnd"/>
    </w:p>
    <w:p w:rsidR="00F7645E" w:rsidRDefault="00F7645E" w:rsidP="00F76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 Attorney:</w:t>
      </w:r>
      <w:r>
        <w:rPr>
          <w:sz w:val="24"/>
          <w:szCs w:val="24"/>
        </w:rPr>
        <w:tab/>
        <w:t>Tammy Davis</w:t>
      </w:r>
    </w:p>
    <w:p w:rsidR="00F7645E" w:rsidRDefault="00F7645E" w:rsidP="00F76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Director: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Larry J. </w:t>
      </w:r>
      <w:proofErr w:type="spellStart"/>
      <w:r>
        <w:rPr>
          <w:sz w:val="24"/>
          <w:szCs w:val="24"/>
        </w:rPr>
        <w:t>Franzman</w:t>
      </w:r>
      <w:proofErr w:type="spellEnd"/>
    </w:p>
    <w:p w:rsidR="00F7645E" w:rsidRDefault="00F7645E" w:rsidP="00F76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Recording 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Cindy C. </w:t>
      </w:r>
      <w:proofErr w:type="spellStart"/>
      <w:r>
        <w:rPr>
          <w:sz w:val="24"/>
          <w:szCs w:val="24"/>
        </w:rPr>
        <w:t>Orschell</w:t>
      </w:r>
      <w:proofErr w:type="spellEnd"/>
    </w:p>
    <w:p w:rsidR="00F7645E" w:rsidRDefault="00F7645E" w:rsidP="00F7645E">
      <w:pPr>
        <w:spacing w:after="0"/>
        <w:jc w:val="both"/>
        <w:rPr>
          <w:sz w:val="24"/>
          <w:szCs w:val="24"/>
        </w:rPr>
      </w:pPr>
    </w:p>
    <w:p w:rsidR="00F7645E" w:rsidRDefault="00E02D91" w:rsidP="00F76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</w:t>
      </w:r>
      <w:r w:rsidR="00F7645E">
        <w:rPr>
          <w:sz w:val="24"/>
          <w:szCs w:val="24"/>
        </w:rPr>
        <w:t xml:space="preserve"> Gillespie opened the meeting with the pledge of allegiance.</w:t>
      </w:r>
    </w:p>
    <w:p w:rsidR="00E02D91" w:rsidRDefault="00E02D91" w:rsidP="00F7645E">
      <w:pPr>
        <w:spacing w:after="0"/>
        <w:jc w:val="both"/>
        <w:rPr>
          <w:sz w:val="24"/>
          <w:szCs w:val="24"/>
        </w:rPr>
      </w:pPr>
    </w:p>
    <w:p w:rsidR="00E02D91" w:rsidRDefault="00E02D91" w:rsidP="00F7645E">
      <w:pPr>
        <w:spacing w:after="0"/>
        <w:jc w:val="both"/>
        <w:rPr>
          <w:sz w:val="24"/>
          <w:szCs w:val="24"/>
        </w:rPr>
      </w:pPr>
      <w:r w:rsidRPr="00E02D91">
        <w:rPr>
          <w:b/>
          <w:sz w:val="24"/>
          <w:szCs w:val="24"/>
        </w:rPr>
        <w:t>MINUTES: 2/6/2013</w:t>
      </w:r>
      <w:r>
        <w:rPr>
          <w:sz w:val="24"/>
          <w:szCs w:val="24"/>
        </w:rPr>
        <w:t xml:space="preserve">- MOTION- Mr. Jonas motioned to approve the minutes, Mr. </w:t>
      </w:r>
      <w:proofErr w:type="spellStart"/>
      <w:r>
        <w:rPr>
          <w:sz w:val="24"/>
          <w:szCs w:val="24"/>
        </w:rPr>
        <w:t>Derickson</w:t>
      </w:r>
      <w:proofErr w:type="spellEnd"/>
      <w:r>
        <w:rPr>
          <w:sz w:val="24"/>
          <w:szCs w:val="24"/>
        </w:rPr>
        <w:t xml:space="preserve"> 2</w:t>
      </w:r>
      <w:r w:rsidRPr="00E02D91">
        <w:rPr>
          <w:sz w:val="24"/>
          <w:szCs w:val="24"/>
          <w:vertAlign w:val="superscript"/>
        </w:rPr>
        <w:t>nd</w:t>
      </w:r>
      <w:r w:rsidR="005400A7">
        <w:rPr>
          <w:sz w:val="24"/>
          <w:szCs w:val="24"/>
        </w:rPr>
        <w:t xml:space="preserve">. </w:t>
      </w:r>
      <w:proofErr w:type="gramStart"/>
      <w:r w:rsidR="005400A7">
        <w:rPr>
          <w:sz w:val="24"/>
          <w:szCs w:val="24"/>
        </w:rPr>
        <w:t xml:space="preserve">In favor (3) Mr. Jonas, Mr. Gillespie and Mr. </w:t>
      </w:r>
      <w:proofErr w:type="spellStart"/>
      <w:r w:rsidR="005400A7">
        <w:rPr>
          <w:sz w:val="24"/>
          <w:szCs w:val="24"/>
        </w:rPr>
        <w:t>Derickson</w:t>
      </w:r>
      <w:proofErr w:type="spellEnd"/>
      <w:r w:rsidR="005400A7">
        <w:rPr>
          <w:sz w:val="24"/>
          <w:szCs w:val="24"/>
        </w:rPr>
        <w:t>.</w:t>
      </w:r>
      <w:proofErr w:type="gramEnd"/>
      <w:r w:rsidR="00BB290E">
        <w:rPr>
          <w:sz w:val="24"/>
          <w:szCs w:val="24"/>
        </w:rPr>
        <w:t xml:space="preserve"> </w:t>
      </w:r>
      <w:r w:rsidR="00540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Abstained (2): Mrs. Marrow and Mrs. </w:t>
      </w:r>
      <w:proofErr w:type="spellStart"/>
      <w:r>
        <w:rPr>
          <w:sz w:val="24"/>
          <w:szCs w:val="24"/>
        </w:rPr>
        <w:t>Ison</w:t>
      </w:r>
      <w:proofErr w:type="spellEnd"/>
      <w:r>
        <w:rPr>
          <w:sz w:val="24"/>
          <w:szCs w:val="24"/>
        </w:rPr>
        <w:t>.</w:t>
      </w:r>
    </w:p>
    <w:p w:rsidR="00E02D91" w:rsidRDefault="00E02D91" w:rsidP="00F7645E">
      <w:pPr>
        <w:spacing w:after="0"/>
        <w:jc w:val="both"/>
        <w:rPr>
          <w:sz w:val="24"/>
          <w:szCs w:val="24"/>
        </w:rPr>
      </w:pPr>
    </w:p>
    <w:p w:rsidR="0098638A" w:rsidRDefault="0098638A" w:rsidP="00F7645E">
      <w:pPr>
        <w:spacing w:after="0"/>
        <w:jc w:val="both"/>
        <w:rPr>
          <w:sz w:val="24"/>
          <w:szCs w:val="24"/>
        </w:rPr>
      </w:pPr>
      <w:r w:rsidRPr="00DF740F">
        <w:rPr>
          <w:b/>
          <w:sz w:val="24"/>
          <w:szCs w:val="24"/>
        </w:rPr>
        <w:t>ELECTIONS</w:t>
      </w:r>
      <w:proofErr w:type="gramStart"/>
      <w:r>
        <w:rPr>
          <w:sz w:val="24"/>
          <w:szCs w:val="24"/>
        </w:rPr>
        <w:t xml:space="preserve">- </w:t>
      </w:r>
      <w:r w:rsidR="00DF740F">
        <w:rPr>
          <w:sz w:val="24"/>
          <w:szCs w:val="24"/>
        </w:rPr>
        <w:t xml:space="preserve"> The</w:t>
      </w:r>
      <w:proofErr w:type="gramEnd"/>
      <w:r w:rsidR="00DF740F">
        <w:rPr>
          <w:sz w:val="24"/>
          <w:szCs w:val="24"/>
        </w:rPr>
        <w:t xml:space="preserve"> board felt they should wait for a full </w:t>
      </w:r>
      <w:r w:rsidR="001623F1">
        <w:rPr>
          <w:sz w:val="24"/>
          <w:szCs w:val="24"/>
        </w:rPr>
        <w:t xml:space="preserve">board before voting </w:t>
      </w:r>
      <w:bookmarkStart w:id="0" w:name="_GoBack"/>
      <w:bookmarkEnd w:id="0"/>
      <w:r w:rsidR="00DF740F">
        <w:rPr>
          <w:sz w:val="24"/>
          <w:szCs w:val="24"/>
        </w:rPr>
        <w:t xml:space="preserve">for </w:t>
      </w:r>
      <w:r w:rsidR="00373DD9">
        <w:rPr>
          <w:sz w:val="24"/>
          <w:szCs w:val="24"/>
        </w:rPr>
        <w:t xml:space="preserve">a </w:t>
      </w:r>
      <w:r w:rsidR="00DF740F">
        <w:rPr>
          <w:sz w:val="24"/>
          <w:szCs w:val="24"/>
        </w:rPr>
        <w:t xml:space="preserve">President. </w:t>
      </w:r>
    </w:p>
    <w:p w:rsidR="00DF740F" w:rsidRDefault="00DF740F" w:rsidP="00F7645E">
      <w:pPr>
        <w:spacing w:after="0"/>
        <w:jc w:val="both"/>
        <w:rPr>
          <w:sz w:val="24"/>
          <w:szCs w:val="24"/>
        </w:rPr>
      </w:pPr>
    </w:p>
    <w:p w:rsidR="00E02D91" w:rsidRDefault="00E02D91" w:rsidP="00F7645E">
      <w:pPr>
        <w:spacing w:after="0"/>
        <w:jc w:val="both"/>
        <w:rPr>
          <w:sz w:val="24"/>
          <w:szCs w:val="24"/>
        </w:rPr>
      </w:pPr>
      <w:r w:rsidRPr="0009182D">
        <w:rPr>
          <w:b/>
          <w:sz w:val="24"/>
          <w:szCs w:val="24"/>
        </w:rPr>
        <w:t>COMPREHENSIVE PLAN</w:t>
      </w:r>
      <w:r w:rsidR="0009182D">
        <w:rPr>
          <w:b/>
          <w:sz w:val="24"/>
          <w:szCs w:val="24"/>
        </w:rPr>
        <w:t xml:space="preserve"> </w:t>
      </w:r>
      <w:r w:rsidR="00996822">
        <w:rPr>
          <w:sz w:val="24"/>
          <w:szCs w:val="24"/>
        </w:rPr>
        <w:t>–</w:t>
      </w:r>
      <w:r w:rsidR="00B7622D">
        <w:rPr>
          <w:sz w:val="24"/>
          <w:szCs w:val="24"/>
        </w:rPr>
        <w:t xml:space="preserve"> </w:t>
      </w:r>
      <w:r w:rsidR="00BB290E">
        <w:rPr>
          <w:sz w:val="24"/>
          <w:szCs w:val="24"/>
        </w:rPr>
        <w:t xml:space="preserve">County Commissioners </w:t>
      </w:r>
      <w:proofErr w:type="gramStart"/>
      <w:r w:rsidR="00BB290E">
        <w:rPr>
          <w:sz w:val="24"/>
          <w:szCs w:val="24"/>
        </w:rPr>
        <w:t xml:space="preserve">are </w:t>
      </w:r>
      <w:r w:rsidR="00996822">
        <w:rPr>
          <w:sz w:val="24"/>
          <w:szCs w:val="24"/>
        </w:rPr>
        <w:t>wanting</w:t>
      </w:r>
      <w:proofErr w:type="gramEnd"/>
      <w:r w:rsidR="00996822">
        <w:rPr>
          <w:sz w:val="24"/>
          <w:szCs w:val="24"/>
        </w:rPr>
        <w:t xml:space="preserve"> to </w:t>
      </w:r>
      <w:r w:rsidR="0098638A">
        <w:rPr>
          <w:sz w:val="24"/>
          <w:szCs w:val="24"/>
        </w:rPr>
        <w:t xml:space="preserve">redo the Comprehensive Plan and </w:t>
      </w:r>
      <w:r w:rsidR="00996822">
        <w:rPr>
          <w:sz w:val="24"/>
          <w:szCs w:val="24"/>
        </w:rPr>
        <w:t xml:space="preserve">the initiation has to come from the Area Plan Commission as per IC.  </w:t>
      </w:r>
      <w:r w:rsidR="00DF740F">
        <w:rPr>
          <w:sz w:val="24"/>
          <w:szCs w:val="24"/>
        </w:rPr>
        <w:t xml:space="preserve">Mr. </w:t>
      </w:r>
      <w:proofErr w:type="spellStart"/>
      <w:r w:rsidR="00DF740F">
        <w:rPr>
          <w:sz w:val="24"/>
          <w:szCs w:val="24"/>
        </w:rPr>
        <w:t>Franzman</w:t>
      </w:r>
      <w:proofErr w:type="spellEnd"/>
      <w:r w:rsidR="00DF740F">
        <w:rPr>
          <w:sz w:val="24"/>
          <w:szCs w:val="24"/>
        </w:rPr>
        <w:t xml:space="preserve"> said t</w:t>
      </w:r>
      <w:r w:rsidR="0098638A">
        <w:rPr>
          <w:sz w:val="24"/>
          <w:szCs w:val="24"/>
        </w:rPr>
        <w:t xml:space="preserve">he Commissioners </w:t>
      </w:r>
      <w:proofErr w:type="gramStart"/>
      <w:r w:rsidR="0098638A">
        <w:rPr>
          <w:sz w:val="24"/>
          <w:szCs w:val="24"/>
        </w:rPr>
        <w:t>are wanting</w:t>
      </w:r>
      <w:proofErr w:type="gramEnd"/>
      <w:r w:rsidR="0098638A">
        <w:rPr>
          <w:sz w:val="24"/>
          <w:szCs w:val="24"/>
        </w:rPr>
        <w:t xml:space="preserve"> to set up a study group soon.</w:t>
      </w:r>
      <w:r w:rsidR="00DF740F">
        <w:rPr>
          <w:sz w:val="24"/>
          <w:szCs w:val="24"/>
        </w:rPr>
        <w:t xml:space="preserve">  </w:t>
      </w:r>
      <w:r w:rsidR="0098638A">
        <w:rPr>
          <w:sz w:val="24"/>
          <w:szCs w:val="24"/>
        </w:rPr>
        <w:t xml:space="preserve"> </w:t>
      </w:r>
      <w:r w:rsidR="00996822">
        <w:rPr>
          <w:sz w:val="24"/>
          <w:szCs w:val="24"/>
        </w:rPr>
        <w:t xml:space="preserve"> </w:t>
      </w:r>
    </w:p>
    <w:p w:rsidR="00E02D91" w:rsidRDefault="00E02D91" w:rsidP="00F7645E">
      <w:pPr>
        <w:spacing w:after="0"/>
        <w:jc w:val="both"/>
        <w:rPr>
          <w:sz w:val="24"/>
          <w:szCs w:val="24"/>
        </w:rPr>
      </w:pPr>
    </w:p>
    <w:p w:rsidR="00E02D91" w:rsidRDefault="00E02D91" w:rsidP="00F7645E">
      <w:pPr>
        <w:spacing w:after="0"/>
        <w:jc w:val="both"/>
        <w:rPr>
          <w:sz w:val="24"/>
          <w:szCs w:val="24"/>
        </w:rPr>
      </w:pPr>
      <w:r w:rsidRPr="0009182D">
        <w:rPr>
          <w:b/>
          <w:sz w:val="24"/>
          <w:szCs w:val="24"/>
        </w:rPr>
        <w:t>BARRICKLOW CASE</w:t>
      </w:r>
      <w:r>
        <w:rPr>
          <w:sz w:val="24"/>
          <w:szCs w:val="24"/>
        </w:rPr>
        <w:t xml:space="preserve"> –</w:t>
      </w:r>
      <w:r w:rsidR="00E32E78">
        <w:rPr>
          <w:sz w:val="24"/>
          <w:szCs w:val="24"/>
        </w:rPr>
        <w:t xml:space="preserve"> </w:t>
      </w:r>
      <w:r w:rsidR="005400A7">
        <w:rPr>
          <w:sz w:val="24"/>
          <w:szCs w:val="24"/>
        </w:rPr>
        <w:t xml:space="preserve">Mr. </w:t>
      </w:r>
      <w:proofErr w:type="spellStart"/>
      <w:r w:rsidR="005400A7">
        <w:rPr>
          <w:sz w:val="24"/>
          <w:szCs w:val="24"/>
        </w:rPr>
        <w:t>Franzman</w:t>
      </w:r>
      <w:proofErr w:type="spellEnd"/>
      <w:r w:rsidR="005400A7">
        <w:rPr>
          <w:sz w:val="24"/>
          <w:szCs w:val="24"/>
        </w:rPr>
        <w:t xml:space="preserve"> and Mr. </w:t>
      </w:r>
      <w:r w:rsidR="00373DD9">
        <w:rPr>
          <w:sz w:val="24"/>
          <w:szCs w:val="24"/>
        </w:rPr>
        <w:t xml:space="preserve">Tim </w:t>
      </w:r>
      <w:r w:rsidR="005400A7">
        <w:rPr>
          <w:sz w:val="24"/>
          <w:szCs w:val="24"/>
        </w:rPr>
        <w:t>Hol</w:t>
      </w:r>
      <w:r w:rsidR="00996822">
        <w:rPr>
          <w:sz w:val="24"/>
          <w:szCs w:val="24"/>
        </w:rPr>
        <w:t>t</w:t>
      </w:r>
      <w:r w:rsidR="005400A7">
        <w:rPr>
          <w:sz w:val="24"/>
          <w:szCs w:val="24"/>
        </w:rPr>
        <w:t xml:space="preserve">z from IDEM met with Mr. </w:t>
      </w:r>
      <w:proofErr w:type="spellStart"/>
      <w:r w:rsidR="005400A7">
        <w:rPr>
          <w:sz w:val="24"/>
          <w:szCs w:val="24"/>
        </w:rPr>
        <w:t>Barricklow</w:t>
      </w:r>
      <w:proofErr w:type="spellEnd"/>
      <w:r w:rsidR="005400A7">
        <w:rPr>
          <w:sz w:val="24"/>
          <w:szCs w:val="24"/>
        </w:rPr>
        <w:t xml:space="preserve"> on March 3, 2013. </w:t>
      </w:r>
      <w:r w:rsidR="004B105F">
        <w:rPr>
          <w:sz w:val="24"/>
          <w:szCs w:val="24"/>
        </w:rPr>
        <w:t xml:space="preserve">  Mr. </w:t>
      </w:r>
      <w:proofErr w:type="spellStart"/>
      <w:r w:rsidR="004B105F">
        <w:rPr>
          <w:sz w:val="24"/>
          <w:szCs w:val="24"/>
        </w:rPr>
        <w:t>Franzman</w:t>
      </w:r>
      <w:proofErr w:type="spellEnd"/>
      <w:r w:rsidR="004B105F">
        <w:rPr>
          <w:sz w:val="24"/>
          <w:szCs w:val="24"/>
        </w:rPr>
        <w:t xml:space="preserve"> was going to make another </w:t>
      </w:r>
      <w:proofErr w:type="gramStart"/>
      <w:r w:rsidR="004B105F">
        <w:rPr>
          <w:sz w:val="24"/>
          <w:szCs w:val="24"/>
        </w:rPr>
        <w:t>visit,</w:t>
      </w:r>
      <w:proofErr w:type="gramEnd"/>
      <w:r w:rsidR="004B105F">
        <w:rPr>
          <w:sz w:val="24"/>
          <w:szCs w:val="24"/>
        </w:rPr>
        <w:t xml:space="preserve">  </w:t>
      </w:r>
      <w:r w:rsidR="005400A7">
        <w:rPr>
          <w:sz w:val="24"/>
          <w:szCs w:val="24"/>
        </w:rPr>
        <w:t xml:space="preserve"> </w:t>
      </w:r>
      <w:r w:rsidR="00757B07">
        <w:rPr>
          <w:sz w:val="24"/>
          <w:szCs w:val="24"/>
        </w:rPr>
        <w:t xml:space="preserve">Mr. </w:t>
      </w:r>
      <w:proofErr w:type="spellStart"/>
      <w:r w:rsidR="00757B07">
        <w:rPr>
          <w:sz w:val="24"/>
          <w:szCs w:val="24"/>
        </w:rPr>
        <w:t>Barricklow</w:t>
      </w:r>
      <w:proofErr w:type="spellEnd"/>
      <w:r w:rsidR="00757B07">
        <w:rPr>
          <w:sz w:val="24"/>
          <w:szCs w:val="24"/>
        </w:rPr>
        <w:t xml:space="preserve"> was uncooperative</w:t>
      </w:r>
      <w:r w:rsidR="0098638A">
        <w:rPr>
          <w:sz w:val="24"/>
          <w:szCs w:val="24"/>
        </w:rPr>
        <w:t xml:space="preserve"> on the clean-up of his property</w:t>
      </w:r>
      <w:r w:rsidR="00757B07">
        <w:rPr>
          <w:sz w:val="24"/>
          <w:szCs w:val="24"/>
        </w:rPr>
        <w:t xml:space="preserve">. </w:t>
      </w:r>
      <w:r w:rsidR="005400A7">
        <w:rPr>
          <w:sz w:val="24"/>
          <w:szCs w:val="24"/>
        </w:rPr>
        <w:t xml:space="preserve"> </w:t>
      </w:r>
      <w:r w:rsidR="00373DD9">
        <w:rPr>
          <w:sz w:val="24"/>
          <w:szCs w:val="24"/>
        </w:rPr>
        <w:t>It’s been ongoing since March</w:t>
      </w:r>
      <w:r w:rsidR="005400A7">
        <w:rPr>
          <w:sz w:val="24"/>
          <w:szCs w:val="24"/>
        </w:rPr>
        <w:t xml:space="preserve"> </w:t>
      </w:r>
      <w:r w:rsidR="00373DD9">
        <w:rPr>
          <w:sz w:val="24"/>
          <w:szCs w:val="24"/>
        </w:rPr>
        <w:t>27, 2008.</w:t>
      </w:r>
    </w:p>
    <w:p w:rsidR="00E02D91" w:rsidRDefault="00E02D91" w:rsidP="00F7645E">
      <w:pPr>
        <w:spacing w:after="0"/>
        <w:jc w:val="both"/>
        <w:rPr>
          <w:sz w:val="24"/>
          <w:szCs w:val="24"/>
        </w:rPr>
      </w:pPr>
    </w:p>
    <w:p w:rsidR="00E02D91" w:rsidRDefault="00E02D91" w:rsidP="00F7645E">
      <w:pPr>
        <w:spacing w:after="0"/>
        <w:jc w:val="both"/>
        <w:rPr>
          <w:sz w:val="24"/>
          <w:szCs w:val="24"/>
        </w:rPr>
      </w:pPr>
      <w:r w:rsidRPr="0009182D">
        <w:rPr>
          <w:b/>
          <w:sz w:val="24"/>
          <w:szCs w:val="24"/>
        </w:rPr>
        <w:t>ADJOURNEMENT</w:t>
      </w:r>
      <w:r>
        <w:rPr>
          <w:sz w:val="24"/>
          <w:szCs w:val="24"/>
        </w:rPr>
        <w:t>- MOTION</w:t>
      </w:r>
      <w:r w:rsidR="0009182D">
        <w:rPr>
          <w:sz w:val="24"/>
          <w:szCs w:val="24"/>
        </w:rPr>
        <w:t xml:space="preserve"> </w:t>
      </w:r>
      <w:r w:rsidR="00E32E7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2E78">
        <w:rPr>
          <w:sz w:val="24"/>
          <w:szCs w:val="24"/>
        </w:rPr>
        <w:t xml:space="preserve">Mr. </w:t>
      </w:r>
      <w:proofErr w:type="spellStart"/>
      <w:r w:rsidR="00E32E78">
        <w:rPr>
          <w:sz w:val="24"/>
          <w:szCs w:val="24"/>
        </w:rPr>
        <w:t>Derickson</w:t>
      </w:r>
      <w:proofErr w:type="spellEnd"/>
      <w:r w:rsidR="00E32E78">
        <w:rPr>
          <w:sz w:val="24"/>
          <w:szCs w:val="24"/>
        </w:rPr>
        <w:t xml:space="preserve"> motioned to adjourn the meeting, Mr. Jonas 2</w:t>
      </w:r>
      <w:r w:rsidR="00E32E78" w:rsidRPr="00E32E78">
        <w:rPr>
          <w:sz w:val="24"/>
          <w:szCs w:val="24"/>
          <w:vertAlign w:val="superscript"/>
        </w:rPr>
        <w:t>nd</w:t>
      </w:r>
      <w:r w:rsidR="00E32E78">
        <w:rPr>
          <w:sz w:val="24"/>
          <w:szCs w:val="24"/>
        </w:rPr>
        <w:t>. Meeting adjourned at 7:16 p.m.</w:t>
      </w:r>
    </w:p>
    <w:p w:rsidR="00F7645E" w:rsidRDefault="00F7645E" w:rsidP="00F7645E">
      <w:pPr>
        <w:spacing w:after="0"/>
        <w:jc w:val="both"/>
        <w:rPr>
          <w:sz w:val="24"/>
          <w:szCs w:val="24"/>
        </w:rPr>
      </w:pPr>
    </w:p>
    <w:p w:rsidR="00F7645E" w:rsidRPr="00F7645E" w:rsidRDefault="00F7645E" w:rsidP="00F7645E">
      <w:pPr>
        <w:spacing w:after="0"/>
        <w:jc w:val="both"/>
        <w:rPr>
          <w:sz w:val="24"/>
          <w:szCs w:val="24"/>
        </w:rPr>
      </w:pPr>
    </w:p>
    <w:sectPr w:rsidR="00F7645E" w:rsidRPr="00F7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E"/>
    <w:rsid w:val="0009182D"/>
    <w:rsid w:val="001623F1"/>
    <w:rsid w:val="00175DC1"/>
    <w:rsid w:val="001C4966"/>
    <w:rsid w:val="00373DD9"/>
    <w:rsid w:val="004B105F"/>
    <w:rsid w:val="005400A7"/>
    <w:rsid w:val="00757B07"/>
    <w:rsid w:val="0098638A"/>
    <w:rsid w:val="00996822"/>
    <w:rsid w:val="00A45EF4"/>
    <w:rsid w:val="00B7622D"/>
    <w:rsid w:val="00BB290E"/>
    <w:rsid w:val="00DF740F"/>
    <w:rsid w:val="00E02D91"/>
    <w:rsid w:val="00E32E78"/>
    <w:rsid w:val="00F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9192-34AC-4A1C-9AE9-985FFC6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Orschell</dc:creator>
  <cp:lastModifiedBy>Cindy Orschell</cp:lastModifiedBy>
  <cp:revision>4</cp:revision>
  <cp:lastPrinted>2013-04-10T19:06:00Z</cp:lastPrinted>
  <dcterms:created xsi:type="dcterms:W3CDTF">2013-04-04T16:39:00Z</dcterms:created>
  <dcterms:modified xsi:type="dcterms:W3CDTF">2013-04-15T18:24:00Z</dcterms:modified>
</cp:coreProperties>
</file>