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3E7B7" w14:textId="094DC452" w:rsidR="004C012E" w:rsidRPr="00764508" w:rsidRDefault="009B3960" w:rsidP="009B3960">
      <w:pPr>
        <w:spacing w:after="0"/>
        <w:jc w:val="center"/>
        <w:rPr>
          <w:b/>
          <w:bCs/>
        </w:rPr>
      </w:pPr>
      <w:r w:rsidRPr="00764508">
        <w:rPr>
          <w:b/>
          <w:bCs/>
        </w:rPr>
        <w:t>FRANKLIN COUNTY AREA PLAN COMMISSION</w:t>
      </w:r>
    </w:p>
    <w:p w14:paraId="07712894" w14:textId="1176F85B" w:rsidR="009B3960" w:rsidRPr="00764508" w:rsidRDefault="009B3960" w:rsidP="009B3960">
      <w:pPr>
        <w:spacing w:after="0"/>
        <w:jc w:val="center"/>
        <w:rPr>
          <w:b/>
          <w:bCs/>
        </w:rPr>
      </w:pPr>
      <w:r w:rsidRPr="00764508">
        <w:rPr>
          <w:b/>
          <w:bCs/>
        </w:rPr>
        <w:t>MEMORADUMN &amp; MINUTES</w:t>
      </w:r>
    </w:p>
    <w:p w14:paraId="1C227774" w14:textId="66BD1582" w:rsidR="009B3960" w:rsidRPr="00764508" w:rsidRDefault="009B3960" w:rsidP="009B3960">
      <w:pPr>
        <w:spacing w:after="0"/>
        <w:jc w:val="center"/>
        <w:rPr>
          <w:b/>
          <w:bCs/>
        </w:rPr>
      </w:pPr>
      <w:r w:rsidRPr="00764508">
        <w:rPr>
          <w:b/>
          <w:bCs/>
        </w:rPr>
        <w:t>COMMISSIONERS/COUNCIL PUBLIC MEETING ROOM</w:t>
      </w:r>
    </w:p>
    <w:p w14:paraId="7E4E7468" w14:textId="754D7FB8" w:rsidR="009B3960" w:rsidRPr="00764508" w:rsidRDefault="009B3960" w:rsidP="009B3960">
      <w:pPr>
        <w:spacing w:after="0"/>
        <w:jc w:val="center"/>
        <w:rPr>
          <w:b/>
          <w:bCs/>
        </w:rPr>
      </w:pPr>
      <w:r w:rsidRPr="00764508">
        <w:rPr>
          <w:b/>
          <w:bCs/>
        </w:rPr>
        <w:t>AUGUST 12, 2020</w:t>
      </w:r>
    </w:p>
    <w:p w14:paraId="3929BEAA" w14:textId="11844D50" w:rsidR="009B3960" w:rsidRPr="00764508" w:rsidRDefault="009B3960" w:rsidP="009B3960">
      <w:pPr>
        <w:spacing w:after="0"/>
        <w:jc w:val="center"/>
        <w:rPr>
          <w:b/>
          <w:bCs/>
        </w:rPr>
      </w:pPr>
    </w:p>
    <w:p w14:paraId="1B96A977" w14:textId="476C92EE" w:rsidR="009B3960" w:rsidRDefault="009B3960" w:rsidP="009B3960">
      <w:pPr>
        <w:spacing w:after="0"/>
        <w:jc w:val="both"/>
      </w:pPr>
      <w:r w:rsidRPr="00764508">
        <w:rPr>
          <w:b/>
          <w:bCs/>
        </w:rPr>
        <w:t>THOSE PRESENT</w:t>
      </w:r>
      <w:r>
        <w:t xml:space="preserve">: Ruthie Mannix, President; Glenn Bailey, Vice-President; Robert Braun, Mary </w:t>
      </w:r>
      <w:proofErr w:type="spellStart"/>
      <w:r>
        <w:t>Rodenhuis</w:t>
      </w:r>
      <w:proofErr w:type="spellEnd"/>
      <w:r>
        <w:t xml:space="preserve">, and Ed </w:t>
      </w:r>
      <w:proofErr w:type="spellStart"/>
      <w:r>
        <w:t>Derickson</w:t>
      </w:r>
      <w:proofErr w:type="spellEnd"/>
      <w:r>
        <w:t>.  Also Present; Tammy Davis, Commission Attorney and Cindy C. Orschell, Director.</w:t>
      </w:r>
      <w:r w:rsidR="00256821">
        <w:t xml:space="preserve"> Denny Brown (absent)</w:t>
      </w:r>
    </w:p>
    <w:p w14:paraId="2DAA654D" w14:textId="7CFCF437" w:rsidR="009B3960" w:rsidRDefault="009B3960" w:rsidP="009B3960">
      <w:pPr>
        <w:spacing w:after="0"/>
        <w:jc w:val="both"/>
      </w:pPr>
    </w:p>
    <w:p w14:paraId="0F31D97F" w14:textId="0F8A4B5D" w:rsidR="009B3960" w:rsidRPr="00764508" w:rsidRDefault="009B3960" w:rsidP="009B3960">
      <w:pPr>
        <w:spacing w:after="0"/>
        <w:jc w:val="both"/>
        <w:rPr>
          <w:b/>
          <w:bCs/>
        </w:rPr>
      </w:pPr>
      <w:r w:rsidRPr="00764508">
        <w:rPr>
          <w:b/>
          <w:bCs/>
        </w:rPr>
        <w:t>Pledge of Allegiance</w:t>
      </w:r>
    </w:p>
    <w:p w14:paraId="1D179588" w14:textId="2CD03219" w:rsidR="009B3960" w:rsidRDefault="009B3960" w:rsidP="009B3960">
      <w:pPr>
        <w:spacing w:after="0"/>
        <w:jc w:val="both"/>
      </w:pPr>
    </w:p>
    <w:p w14:paraId="4A1EC74E" w14:textId="68B8AD40" w:rsidR="009B3960" w:rsidRDefault="009B3960" w:rsidP="009B3960">
      <w:pPr>
        <w:spacing w:after="0"/>
        <w:jc w:val="both"/>
        <w:rPr>
          <w:b/>
          <w:bCs/>
        </w:rPr>
      </w:pPr>
      <w:r w:rsidRPr="00764508">
        <w:rPr>
          <w:b/>
          <w:bCs/>
        </w:rPr>
        <w:t>Roll Call</w:t>
      </w:r>
    </w:p>
    <w:p w14:paraId="0FDB4F0A" w14:textId="6B73DD7D" w:rsidR="00C61217" w:rsidRDefault="00C61217" w:rsidP="009B3960">
      <w:pPr>
        <w:spacing w:after="0"/>
        <w:jc w:val="both"/>
        <w:rPr>
          <w:b/>
          <w:bCs/>
        </w:rPr>
      </w:pPr>
    </w:p>
    <w:p w14:paraId="570500B7" w14:textId="78700B04" w:rsidR="00C61217" w:rsidRPr="00C61217" w:rsidRDefault="00C61217" w:rsidP="009B3960">
      <w:pPr>
        <w:spacing w:after="0"/>
        <w:jc w:val="both"/>
      </w:pPr>
      <w:r>
        <w:rPr>
          <w:b/>
          <w:bCs/>
        </w:rPr>
        <w:t>NOMINATION OF VICE-PRES</w:t>
      </w:r>
      <w:r w:rsidR="0043623B">
        <w:rPr>
          <w:b/>
          <w:bCs/>
        </w:rPr>
        <w:t>IDENT</w:t>
      </w:r>
      <w:r>
        <w:rPr>
          <w:b/>
          <w:bCs/>
        </w:rPr>
        <w:t xml:space="preserve"> </w:t>
      </w:r>
      <w:r w:rsidR="0088388C">
        <w:rPr>
          <w:b/>
          <w:bCs/>
        </w:rPr>
        <w:t xml:space="preserve">- </w:t>
      </w:r>
      <w:r w:rsidR="0088388C" w:rsidRPr="0088388C">
        <w:t>MOTION</w:t>
      </w:r>
      <w:r w:rsidR="00B65029" w:rsidRPr="00B65029">
        <w:t xml:space="preserve"> </w:t>
      </w:r>
      <w:r w:rsidR="00B65029">
        <w:rPr>
          <w:b/>
          <w:bCs/>
        </w:rPr>
        <w:t xml:space="preserve">- </w:t>
      </w:r>
      <w:r w:rsidRPr="00C61217">
        <w:t xml:space="preserve">Robert Braun moved to nominate Glenn Bailey, Mary </w:t>
      </w:r>
      <w:proofErr w:type="spellStart"/>
      <w:r w:rsidRPr="00C61217">
        <w:t>Rodenhuis</w:t>
      </w:r>
      <w:proofErr w:type="spellEnd"/>
      <w:r w:rsidRPr="00C61217">
        <w:t xml:space="preserve"> 2</w:t>
      </w:r>
      <w:r w:rsidRPr="00C61217">
        <w:rPr>
          <w:vertAlign w:val="superscript"/>
        </w:rPr>
        <w:t>nd</w:t>
      </w:r>
      <w:r w:rsidRPr="00C61217">
        <w:t>. AIF. MC.</w:t>
      </w:r>
    </w:p>
    <w:p w14:paraId="37ED0BAF" w14:textId="1BE5F98A" w:rsidR="009B3960" w:rsidRDefault="009B3960" w:rsidP="009B3960">
      <w:pPr>
        <w:spacing w:after="0"/>
        <w:jc w:val="both"/>
      </w:pPr>
    </w:p>
    <w:p w14:paraId="60A2E91D" w14:textId="21D1066F" w:rsidR="009B3960" w:rsidRDefault="009B3960" w:rsidP="009B3960">
      <w:pPr>
        <w:spacing w:after="0"/>
        <w:jc w:val="both"/>
      </w:pPr>
      <w:r w:rsidRPr="000F2031">
        <w:rPr>
          <w:b/>
          <w:bCs/>
        </w:rPr>
        <w:t>MINUTES of July 8, 2020</w:t>
      </w:r>
      <w:r>
        <w:t xml:space="preserve"> – MOTION </w:t>
      </w:r>
      <w:r w:rsidR="009A30C5">
        <w:t>–</w:t>
      </w:r>
      <w:r>
        <w:t xml:space="preserve"> </w:t>
      </w:r>
      <w:r w:rsidR="009A30C5">
        <w:t>Robert Braun moved to approve minutes, Glenn Bailey 2</w:t>
      </w:r>
      <w:r w:rsidR="009A30C5" w:rsidRPr="009A30C5">
        <w:rPr>
          <w:vertAlign w:val="superscript"/>
        </w:rPr>
        <w:t>nd</w:t>
      </w:r>
      <w:r w:rsidR="009A30C5">
        <w:t>. AIF. MC.</w:t>
      </w:r>
    </w:p>
    <w:p w14:paraId="6AF09A5A" w14:textId="2B5E5A38" w:rsidR="009A30C5" w:rsidRDefault="009A30C5" w:rsidP="009B3960">
      <w:pPr>
        <w:spacing w:after="0"/>
        <w:jc w:val="both"/>
      </w:pPr>
    </w:p>
    <w:p w14:paraId="5DB7E2FE" w14:textId="321A0636" w:rsidR="009A30C5" w:rsidRDefault="009A30C5" w:rsidP="009B3960">
      <w:pPr>
        <w:spacing w:after="0"/>
        <w:jc w:val="both"/>
      </w:pPr>
      <w:r w:rsidRPr="00764508">
        <w:rPr>
          <w:b/>
          <w:bCs/>
        </w:rPr>
        <w:t>DISCUSSION</w:t>
      </w:r>
      <w:r>
        <w:t xml:space="preserve"> </w:t>
      </w:r>
      <w:r w:rsidR="00D3618F">
        <w:t xml:space="preserve">- </w:t>
      </w:r>
      <w:r w:rsidR="00D3618F" w:rsidRPr="004C3F06">
        <w:rPr>
          <w:b/>
          <w:bCs/>
        </w:rPr>
        <w:t>Solar</w:t>
      </w:r>
      <w:r w:rsidRPr="004C3F06">
        <w:rPr>
          <w:b/>
          <w:bCs/>
        </w:rPr>
        <w:t xml:space="preserve"> </w:t>
      </w:r>
      <w:r w:rsidR="00256821" w:rsidRPr="004C3F06">
        <w:rPr>
          <w:b/>
          <w:bCs/>
        </w:rPr>
        <w:t>Farms</w:t>
      </w:r>
      <w:r w:rsidR="00256821">
        <w:t xml:space="preserve"> </w:t>
      </w:r>
      <w:r>
        <w:t>–</w:t>
      </w:r>
      <w:r w:rsidR="00963912">
        <w:t xml:space="preserve">Ruthie Mannix – looked for zoning codes on solar farms, and didn’t find much.  Mary </w:t>
      </w:r>
      <w:proofErr w:type="spellStart"/>
      <w:r w:rsidR="00963912">
        <w:t>Rodenhuis</w:t>
      </w:r>
      <w:proofErr w:type="spellEnd"/>
      <w:r w:rsidR="00963912">
        <w:t xml:space="preserve"> </w:t>
      </w:r>
      <w:r w:rsidR="0088388C">
        <w:t>- Posey</w:t>
      </w:r>
      <w:r w:rsidR="00963912">
        <w:t xml:space="preserve"> County has approximately 20 pages, and Shelby county has 4-5 pages on solar farms.  Ruthie Mannix – asked what were the height points.  Mary </w:t>
      </w:r>
      <w:proofErr w:type="spellStart"/>
      <w:r w:rsidR="004C3F06">
        <w:t>Rodenhuis</w:t>
      </w:r>
      <w:proofErr w:type="spellEnd"/>
      <w:r w:rsidR="00963912">
        <w:t xml:space="preserve">– broken down into multiple levels, depending on acreage, if it’s for a business, or agriculture.  And if its commercial </w:t>
      </w:r>
      <w:r w:rsidR="0088388C">
        <w:t>its</w:t>
      </w:r>
      <w:r w:rsidR="00963912">
        <w:t xml:space="preserve"> amps up. All requires fencing or landscape blockage, and height limitations. Trying to utilize the farm ground around and underneath the panels, so the </w:t>
      </w:r>
      <w:r w:rsidR="004C3F06">
        <w:t>solar farms are</w:t>
      </w:r>
      <w:r w:rsidR="00963912">
        <w:t xml:space="preserve"> taking farm ground out of use; and the potential for </w:t>
      </w:r>
      <w:r w:rsidR="0088388C">
        <w:t>toxicity</w:t>
      </w:r>
      <w:r w:rsidR="00963912">
        <w:t xml:space="preserve">.    The placement on not getting too close to schools, and the size.   </w:t>
      </w:r>
      <w:r w:rsidR="00D451AE">
        <w:t xml:space="preserve">Rick Gill, School Board – large solar panel facility in Richmond, Indiana.  Glenn Bailey – only concerned with business type, or an individual land owner.  </w:t>
      </w:r>
      <w:r w:rsidR="0088388C">
        <w:t xml:space="preserve">Mary </w:t>
      </w:r>
      <w:proofErr w:type="spellStart"/>
      <w:r w:rsidR="0088388C">
        <w:t>Rodenhuis</w:t>
      </w:r>
      <w:proofErr w:type="spellEnd"/>
      <w:r w:rsidR="00D451AE">
        <w:t xml:space="preserve">– we can look under a private resident, farm use and going up the scale.   Ruthie Mannix – asked Mary </w:t>
      </w:r>
      <w:proofErr w:type="spellStart"/>
      <w:r w:rsidR="00D451AE">
        <w:t>Rodenhuis</w:t>
      </w:r>
      <w:proofErr w:type="spellEnd"/>
      <w:r w:rsidR="00D451AE">
        <w:t xml:space="preserve"> to forward this information to the Board.   Mary</w:t>
      </w:r>
      <w:r w:rsidR="00D53FF7">
        <w:t xml:space="preserve"> </w:t>
      </w:r>
      <w:proofErr w:type="spellStart"/>
      <w:r w:rsidR="00D53FF7">
        <w:t>Rodehuis</w:t>
      </w:r>
      <w:proofErr w:type="spellEnd"/>
      <w:r w:rsidR="00D451AE">
        <w:t>- said she would, and will continue to look for</w:t>
      </w:r>
      <w:r w:rsidR="004C3F06">
        <w:t xml:space="preserve"> more information</w:t>
      </w:r>
      <w:r w:rsidR="00D451AE">
        <w:t xml:space="preserve">. Calvin finch </w:t>
      </w:r>
      <w:r w:rsidR="0088388C">
        <w:t>– owns</w:t>
      </w:r>
      <w:r w:rsidR="003A2B03">
        <w:t xml:space="preserve"> a farm in Springfield and Bath township, a </w:t>
      </w:r>
      <w:r w:rsidR="00D451AE">
        <w:t xml:space="preserve">solar </w:t>
      </w:r>
      <w:r w:rsidR="003A2B03">
        <w:t xml:space="preserve">company has contacted him and they are wanting to use 2500 acres for solar panels, and was wondering about permits. Ruthie Mannix – we don’t have anything in the code about solar, or wind turbines, or tiny homes and we will be looking at it.  </w:t>
      </w:r>
    </w:p>
    <w:p w14:paraId="78DC9152" w14:textId="6CD78E14" w:rsidR="009A30C5" w:rsidRDefault="009A30C5" w:rsidP="009B3960">
      <w:pPr>
        <w:spacing w:after="0"/>
        <w:jc w:val="both"/>
      </w:pPr>
    </w:p>
    <w:p w14:paraId="247286EF" w14:textId="76375461" w:rsidR="009A30C5" w:rsidRDefault="009A30C5" w:rsidP="009B3960">
      <w:pPr>
        <w:spacing w:after="0"/>
        <w:jc w:val="both"/>
      </w:pPr>
      <w:r w:rsidRPr="004C3F06">
        <w:rPr>
          <w:b/>
          <w:bCs/>
        </w:rPr>
        <w:t>W</w:t>
      </w:r>
      <w:r w:rsidR="004C3F06" w:rsidRPr="004C3F06">
        <w:rPr>
          <w:b/>
          <w:bCs/>
        </w:rPr>
        <w:t>IND TURBINES</w:t>
      </w:r>
      <w:r w:rsidR="00D451AE">
        <w:t xml:space="preserve">-  </w:t>
      </w:r>
      <w:r w:rsidR="003A2B03">
        <w:t xml:space="preserve"> Ed </w:t>
      </w:r>
      <w:proofErr w:type="spellStart"/>
      <w:r w:rsidR="003A2B03">
        <w:t>Derickson</w:t>
      </w:r>
      <w:proofErr w:type="spellEnd"/>
      <w:r w:rsidR="003A2B03">
        <w:t xml:space="preserve"> – Randolph County has some wind turbines, and speaks about the size of them, and the concrete used for the turbines.  Mary </w:t>
      </w:r>
      <w:proofErr w:type="spellStart"/>
      <w:r w:rsidR="003A2B03">
        <w:t>Rodenhuis</w:t>
      </w:r>
      <w:proofErr w:type="spellEnd"/>
      <w:r w:rsidR="003A2B03">
        <w:t xml:space="preserve"> – mentions about them being too close to air fields, and doesn’t think at our highest point that we are high enough.   Also, she will look into Henry County, and Randolph County.  </w:t>
      </w:r>
    </w:p>
    <w:p w14:paraId="352B9367" w14:textId="3775E1B3" w:rsidR="009A30C5" w:rsidRDefault="0059630E" w:rsidP="009B3960">
      <w:pPr>
        <w:spacing w:after="0"/>
        <w:jc w:val="both"/>
      </w:pPr>
      <w:r>
        <w:t>Sara Duffy – asked about the public comment from the farm in Bath and Springfield Township</w:t>
      </w:r>
      <w:r w:rsidR="00D53FF7">
        <w:t xml:space="preserve">. </w:t>
      </w:r>
      <w:r>
        <w:t xml:space="preserve"> Ruthie Mannix </w:t>
      </w:r>
      <w:proofErr w:type="gramStart"/>
      <w:r>
        <w:t xml:space="preserve">- </w:t>
      </w:r>
      <w:r w:rsidR="00D53FF7">
        <w:t xml:space="preserve"> it</w:t>
      </w:r>
      <w:proofErr w:type="gramEnd"/>
      <w:r w:rsidR="00D53FF7">
        <w:t xml:space="preserve"> was Calvin Finch. </w:t>
      </w:r>
      <w:r>
        <w:t xml:space="preserve">Sara Duffy – is there a reason why the board is looking into this.  Ruthie – not really, </w:t>
      </w:r>
      <w:r w:rsidR="009454ED">
        <w:t>other than wanting</w:t>
      </w:r>
      <w:r>
        <w:t xml:space="preserve"> to be proactive.  </w:t>
      </w:r>
    </w:p>
    <w:p w14:paraId="5C0F1A05" w14:textId="77777777" w:rsidR="0059630E" w:rsidRDefault="0059630E" w:rsidP="009B3960">
      <w:pPr>
        <w:spacing w:after="0"/>
        <w:jc w:val="both"/>
      </w:pPr>
    </w:p>
    <w:p w14:paraId="6DE8C7E8" w14:textId="1914EE60" w:rsidR="00792040" w:rsidRDefault="004C3F06" w:rsidP="009B3960">
      <w:pPr>
        <w:spacing w:after="0"/>
        <w:jc w:val="both"/>
      </w:pPr>
      <w:r w:rsidRPr="004C3F06">
        <w:rPr>
          <w:b/>
          <w:bCs/>
        </w:rPr>
        <w:t>TINY HOMES</w:t>
      </w:r>
      <w:r w:rsidR="009A30C5">
        <w:t xml:space="preserve"> </w:t>
      </w:r>
      <w:r w:rsidR="00D3618F">
        <w:t xml:space="preserve">– </w:t>
      </w:r>
      <w:r w:rsidR="0059630E">
        <w:t xml:space="preserve">Cindy Orschell – not a lot of inquiries, but feels we will have more of them.   Possible have it under a variance, or have it under a </w:t>
      </w:r>
      <w:r w:rsidR="0088388C">
        <w:t>conditional use</w:t>
      </w:r>
      <w:r w:rsidR="0059630E">
        <w:t xml:space="preserve">, class 2.   </w:t>
      </w:r>
      <w:proofErr w:type="gramStart"/>
      <w:r w:rsidR="0059630E">
        <w:t xml:space="preserve">Mary </w:t>
      </w:r>
      <w:r w:rsidR="00D53FF7">
        <w:t xml:space="preserve"> </w:t>
      </w:r>
      <w:proofErr w:type="spellStart"/>
      <w:r w:rsidR="00D53FF7">
        <w:t>Rodenhuis</w:t>
      </w:r>
      <w:proofErr w:type="spellEnd"/>
      <w:proofErr w:type="gramEnd"/>
      <w:r w:rsidR="0059630E">
        <w:t xml:space="preserve">– permanent or RV type.  Cindy </w:t>
      </w:r>
      <w:r w:rsidR="00D53FF7">
        <w:t>Orschell</w:t>
      </w:r>
      <w:r w:rsidR="0059630E">
        <w:t>– permanent</w:t>
      </w:r>
      <w:r w:rsidR="009454ED">
        <w:t xml:space="preserve">, a variance could be applied for, or we could make it a conditional use, class 2. </w:t>
      </w:r>
      <w:r w:rsidR="0059630E">
        <w:t xml:space="preserve">Glenn </w:t>
      </w:r>
      <w:r w:rsidR="00D53FF7">
        <w:t>Bailey</w:t>
      </w:r>
      <w:r w:rsidR="0059630E">
        <w:t xml:space="preserve">– askes about the square feet.  Cindy </w:t>
      </w:r>
      <w:r w:rsidR="00D53FF7">
        <w:t xml:space="preserve">Orschell </w:t>
      </w:r>
      <w:r w:rsidR="0059630E">
        <w:t xml:space="preserve">– maybe 500 square feet.  </w:t>
      </w:r>
      <w:r w:rsidR="00D3618F">
        <w:t>Glenn</w:t>
      </w:r>
      <w:r w:rsidR="00792040">
        <w:t xml:space="preserve"> Bailey – </w:t>
      </w:r>
      <w:r w:rsidR="0059630E">
        <w:t xml:space="preserve">he has been seeing more like 200-300 square feet. </w:t>
      </w:r>
      <w:r w:rsidR="009454ED">
        <w:t xml:space="preserve">Ruthie – home many have questioned the tine homes?  Cindy Orschell - </w:t>
      </w:r>
      <w:r w:rsidR="0059630E">
        <w:t xml:space="preserve">Approximately 6 people have inquired about the tiny homes.  </w:t>
      </w:r>
      <w:r w:rsidR="009454ED">
        <w:t xml:space="preserve">Ruthie Mannix - </w:t>
      </w:r>
      <w:r w:rsidR="0059630E">
        <w:t xml:space="preserve">Ruthie Mannix – feels there needs to be some kind of oversight on the tiny homes, </w:t>
      </w:r>
      <w:r w:rsidR="00EC7AE9">
        <w:t xml:space="preserve">we </w:t>
      </w:r>
      <w:r w:rsidR="009454ED">
        <w:t xml:space="preserve">can </w:t>
      </w:r>
      <w:r w:rsidR="0059630E">
        <w:t xml:space="preserve">continue the discussion.  Glenn Bailey - </w:t>
      </w:r>
      <w:r w:rsidR="00792040">
        <w:t xml:space="preserve">will research further on the </w:t>
      </w:r>
      <w:r w:rsidR="00EC7AE9">
        <w:t>t</w:t>
      </w:r>
      <w:r w:rsidR="00792040">
        <w:t xml:space="preserve">iny </w:t>
      </w:r>
      <w:r w:rsidR="00EC7AE9">
        <w:t>h</w:t>
      </w:r>
      <w:r w:rsidR="00792040">
        <w:t>omes.</w:t>
      </w:r>
      <w:r w:rsidR="006C1FBC">
        <w:t xml:space="preserve">  Robert Braun – thinks it would have to meet the same requirement as for </w:t>
      </w:r>
      <w:r w:rsidR="0088388C">
        <w:t>9</w:t>
      </w:r>
      <w:r w:rsidR="00D53FF7">
        <w:t>0</w:t>
      </w:r>
      <w:r w:rsidR="0088388C">
        <w:t>0 square feet</w:t>
      </w:r>
      <w:r w:rsidR="006C1FBC">
        <w:t>, it</w:t>
      </w:r>
      <w:r w:rsidR="0060299D">
        <w:t>’</w:t>
      </w:r>
      <w:r w:rsidR="006C1FBC">
        <w:t>s just smaller than the square footage.</w:t>
      </w:r>
    </w:p>
    <w:p w14:paraId="3027D332" w14:textId="77777777" w:rsidR="000F2031" w:rsidRDefault="000F2031" w:rsidP="009B3960">
      <w:pPr>
        <w:spacing w:after="0"/>
        <w:jc w:val="both"/>
      </w:pPr>
    </w:p>
    <w:p w14:paraId="57A6D5C7" w14:textId="1DCF45CC" w:rsidR="00792040" w:rsidRDefault="00792040" w:rsidP="009B3960">
      <w:pPr>
        <w:spacing w:after="0"/>
        <w:jc w:val="both"/>
      </w:pPr>
      <w:r w:rsidRPr="00764508">
        <w:rPr>
          <w:b/>
          <w:bCs/>
        </w:rPr>
        <w:t>BUILDING ACTIVITIY REPORT</w:t>
      </w:r>
      <w:r>
        <w:t xml:space="preserve"> – Cindy Orschell – does not have the report for the board, but will email it to the members tomorrow.</w:t>
      </w:r>
    </w:p>
    <w:p w14:paraId="76FC57B9" w14:textId="41B1C740" w:rsidR="009A30C5" w:rsidRDefault="004C3F06" w:rsidP="009B3960">
      <w:pPr>
        <w:spacing w:after="0"/>
        <w:jc w:val="both"/>
      </w:pPr>
      <w:r>
        <w:tab/>
      </w:r>
      <w:r>
        <w:tab/>
      </w:r>
      <w:r>
        <w:tab/>
      </w:r>
      <w:r>
        <w:tab/>
      </w:r>
      <w:r>
        <w:tab/>
      </w:r>
      <w:r>
        <w:tab/>
      </w:r>
      <w:r>
        <w:tab/>
      </w:r>
      <w:r>
        <w:tab/>
      </w:r>
      <w:r>
        <w:tab/>
      </w:r>
      <w:r>
        <w:tab/>
      </w:r>
      <w:r>
        <w:tab/>
      </w:r>
      <w:r>
        <w:tab/>
      </w:r>
      <w:r>
        <w:tab/>
      </w:r>
      <w:r>
        <w:tab/>
        <w:t>Pg. 1</w:t>
      </w:r>
    </w:p>
    <w:p w14:paraId="7EF1334A" w14:textId="7484FACF" w:rsidR="009A30C5" w:rsidRDefault="009A30C5" w:rsidP="009B3960">
      <w:pPr>
        <w:spacing w:after="0"/>
        <w:jc w:val="both"/>
      </w:pPr>
      <w:r w:rsidRPr="00764508">
        <w:rPr>
          <w:b/>
          <w:bCs/>
        </w:rPr>
        <w:lastRenderedPageBreak/>
        <w:t xml:space="preserve">VIOLATION </w:t>
      </w:r>
      <w:r w:rsidR="00D3618F" w:rsidRPr="00764508">
        <w:rPr>
          <w:b/>
          <w:bCs/>
        </w:rPr>
        <w:t>REPORT</w:t>
      </w:r>
      <w:r w:rsidR="00D3618F">
        <w:t xml:space="preserve"> - Cindy</w:t>
      </w:r>
      <w:r w:rsidR="00792040">
        <w:t xml:space="preserve"> Orschell – presented copies</w:t>
      </w:r>
      <w:r w:rsidR="00B65029">
        <w:t xml:space="preserve"> to board members.</w:t>
      </w:r>
    </w:p>
    <w:p w14:paraId="78C72F8F" w14:textId="1062A1C2" w:rsidR="00C61217" w:rsidRDefault="0088388C" w:rsidP="009B3960">
      <w:pPr>
        <w:spacing w:after="0"/>
        <w:jc w:val="both"/>
      </w:pPr>
      <w:r>
        <w:tab/>
      </w:r>
      <w:r>
        <w:tab/>
      </w:r>
      <w:r>
        <w:tab/>
      </w:r>
      <w:r>
        <w:tab/>
      </w:r>
      <w:r>
        <w:tab/>
      </w:r>
      <w:r>
        <w:tab/>
      </w:r>
      <w:r>
        <w:tab/>
      </w:r>
      <w:r>
        <w:tab/>
      </w:r>
      <w:r>
        <w:tab/>
      </w:r>
      <w:r>
        <w:tab/>
      </w:r>
      <w:r>
        <w:tab/>
      </w:r>
      <w:r>
        <w:tab/>
      </w:r>
      <w:r>
        <w:tab/>
      </w:r>
      <w:r>
        <w:tab/>
      </w:r>
    </w:p>
    <w:p w14:paraId="50F2387C" w14:textId="371E8A7E" w:rsidR="009A30C5" w:rsidRDefault="009A30C5" w:rsidP="00C61217">
      <w:pPr>
        <w:spacing w:after="0"/>
        <w:jc w:val="both"/>
      </w:pPr>
      <w:proofErr w:type="spellStart"/>
      <w:r>
        <w:t>Derry</w:t>
      </w:r>
      <w:r w:rsidR="00C61217">
        <w:t>l</w:t>
      </w:r>
      <w:proofErr w:type="spellEnd"/>
      <w:r>
        <w:t xml:space="preserve"> </w:t>
      </w:r>
      <w:proofErr w:type="spellStart"/>
      <w:r>
        <w:t>Cregar</w:t>
      </w:r>
      <w:proofErr w:type="spellEnd"/>
      <w:r>
        <w:t xml:space="preserve"> – Tammy Davis –</w:t>
      </w:r>
      <w:r w:rsidR="00792040">
        <w:t xml:space="preserve"> she believes the </w:t>
      </w:r>
      <w:proofErr w:type="spellStart"/>
      <w:r w:rsidR="00792040">
        <w:t>Cregar’s</w:t>
      </w:r>
      <w:proofErr w:type="spellEnd"/>
      <w:r w:rsidR="006C1FBC">
        <w:t xml:space="preserve"> who are represented by </w:t>
      </w:r>
      <w:r w:rsidR="004C3F06">
        <w:t xml:space="preserve">Attorney </w:t>
      </w:r>
      <w:proofErr w:type="spellStart"/>
      <w:r w:rsidR="0088388C">
        <w:t>Badel</w:t>
      </w:r>
      <w:proofErr w:type="spellEnd"/>
      <w:r w:rsidR="0088388C">
        <w:t xml:space="preserve"> have</w:t>
      </w:r>
      <w:r w:rsidR="00792040">
        <w:t xml:space="preserve"> filed a petition to vacate the road.  Hopefully if that happens it will work itself out.  The court date for that case, has been bumped out.</w:t>
      </w:r>
      <w:r w:rsidR="006C1FBC">
        <w:t xml:space="preserve">  </w:t>
      </w:r>
    </w:p>
    <w:p w14:paraId="0572AD55" w14:textId="77777777" w:rsidR="00C61217" w:rsidRDefault="00C61217" w:rsidP="00C61217">
      <w:pPr>
        <w:spacing w:after="0"/>
        <w:jc w:val="both"/>
      </w:pPr>
    </w:p>
    <w:p w14:paraId="68FC4D1D" w14:textId="44492843" w:rsidR="009A30C5" w:rsidRDefault="009A30C5" w:rsidP="00C61217">
      <w:pPr>
        <w:spacing w:after="0"/>
        <w:jc w:val="both"/>
      </w:pPr>
      <w:r>
        <w:t xml:space="preserve">Daniel &amp; James Davis – Tammy Davis – </w:t>
      </w:r>
      <w:r w:rsidR="00792040">
        <w:t xml:space="preserve">   Court case set for Monday, and Cindy Orschell visited the site on 8/11/2020</w:t>
      </w:r>
      <w:r w:rsidR="006C1FBC">
        <w:t xml:space="preserve"> saw some progress</w:t>
      </w:r>
      <w:r w:rsidR="00792040">
        <w:t xml:space="preserve">.  </w:t>
      </w:r>
      <w:r w:rsidR="004C3F06">
        <w:t>Tammy Davis-</w:t>
      </w:r>
      <w:r w:rsidR="006C1FBC">
        <w:t xml:space="preserve"> did speak to him </w:t>
      </w:r>
      <w:r w:rsidR="0088388C">
        <w:t>today;</w:t>
      </w:r>
      <w:r w:rsidR="006C1FBC">
        <w:t xml:space="preserve"> al</w:t>
      </w:r>
      <w:r w:rsidR="00792040">
        <w:t xml:space="preserve">l mowers have </w:t>
      </w:r>
      <w:r w:rsidR="00D3618F">
        <w:t>been</w:t>
      </w:r>
      <w:r w:rsidR="00792040">
        <w:t xml:space="preserve"> </w:t>
      </w:r>
      <w:r w:rsidR="00D3618F">
        <w:t>removed</w:t>
      </w:r>
      <w:r w:rsidR="006C1FBC">
        <w:t xml:space="preserve">.  </w:t>
      </w:r>
      <w:r w:rsidR="00383B65">
        <w:t>If t</w:t>
      </w:r>
      <w:r w:rsidR="00792040">
        <w:t xml:space="preserve">he board is ok, she would like to bump the date out. </w:t>
      </w:r>
      <w:r w:rsidR="006C1FBC">
        <w:t xml:space="preserve">He is doing what we need him to do. </w:t>
      </w:r>
      <w:r w:rsidR="00792040">
        <w:t xml:space="preserve"> She will do a motion to continue the case, the board was in agreement.</w:t>
      </w:r>
    </w:p>
    <w:p w14:paraId="3B84B335" w14:textId="77777777" w:rsidR="00C61217" w:rsidRDefault="00C61217" w:rsidP="00C61217">
      <w:pPr>
        <w:spacing w:after="0"/>
        <w:jc w:val="both"/>
      </w:pPr>
    </w:p>
    <w:p w14:paraId="3A7D8BFE" w14:textId="2FABB41F" w:rsidR="009A30C5" w:rsidRDefault="009A30C5" w:rsidP="009B3960">
      <w:pPr>
        <w:spacing w:after="0"/>
        <w:jc w:val="both"/>
      </w:pPr>
      <w:r>
        <w:t xml:space="preserve">Donald Harding – Tammy Davis </w:t>
      </w:r>
      <w:r w:rsidR="00D3618F">
        <w:t>– had</w:t>
      </w:r>
      <w:r w:rsidR="00792040">
        <w:t xml:space="preserve"> court with Donald Harding</w:t>
      </w:r>
      <w:r w:rsidR="006C1FBC">
        <w:t xml:space="preserve"> has paid his fine and given 30 days to move everything from setbacks, and he has some vehicles on the property, so he has 60 days to remove</w:t>
      </w:r>
      <w:r w:rsidR="004C3F06">
        <w:t xml:space="preserve"> </w:t>
      </w:r>
      <w:r w:rsidR="006C1FBC">
        <w:t xml:space="preserve">the cars.  And if more time was </w:t>
      </w:r>
      <w:r w:rsidR="0088388C">
        <w:t>needed,</w:t>
      </w:r>
      <w:r w:rsidR="006C1FBC">
        <w:t xml:space="preserve"> he was to contact us.</w:t>
      </w:r>
    </w:p>
    <w:p w14:paraId="48F50A6F" w14:textId="77777777" w:rsidR="00C61217" w:rsidRDefault="00C61217" w:rsidP="009B3960">
      <w:pPr>
        <w:spacing w:after="0"/>
        <w:jc w:val="both"/>
      </w:pPr>
    </w:p>
    <w:p w14:paraId="3DA91F8F" w14:textId="2C100EA9" w:rsidR="00792040" w:rsidRDefault="00792040" w:rsidP="00C61217">
      <w:pPr>
        <w:spacing w:after="0"/>
        <w:jc w:val="both"/>
      </w:pPr>
      <w:r>
        <w:t xml:space="preserve">Andrew Matthews </w:t>
      </w:r>
      <w:r w:rsidR="00D3618F">
        <w:t xml:space="preserve">– </w:t>
      </w:r>
      <w:r w:rsidR="006C1FBC">
        <w:t xml:space="preserve">Tammy Davis – has been sent a letter, no contact.  Cindy Orschell – no contact with Andrew Matthews. Robert Braun – next step.  Cindy Orschell </w:t>
      </w:r>
      <w:r w:rsidR="003F3907">
        <w:t>–</w:t>
      </w:r>
      <w:r w:rsidR="006C1FBC">
        <w:t xml:space="preserve"> </w:t>
      </w:r>
      <w:r w:rsidR="003F3907">
        <w:t>that would be u</w:t>
      </w:r>
      <w:r w:rsidR="006C1FBC">
        <w:t>p to board.  Tammy Davis - I c</w:t>
      </w:r>
      <w:r w:rsidR="00D3618F">
        <w:t>ould</w:t>
      </w:r>
      <w:r>
        <w:t xml:space="preserve"> try a certified mailing, and if that </w:t>
      </w:r>
      <w:r w:rsidR="00D3618F">
        <w:t>doesn’t</w:t>
      </w:r>
      <w:r>
        <w:t xml:space="preserve"> wor</w:t>
      </w:r>
      <w:r w:rsidR="0043623B">
        <w:t>k</w:t>
      </w:r>
      <w:r>
        <w:t xml:space="preserve">, then litigation.  Robert Braun -how about sending a letter and if </w:t>
      </w:r>
      <w:r w:rsidR="0043623B">
        <w:t xml:space="preserve">no </w:t>
      </w:r>
      <w:r>
        <w:t>response by next meeting, the</w:t>
      </w:r>
      <w:r w:rsidR="0043623B">
        <w:t>n</w:t>
      </w:r>
      <w:r>
        <w:t xml:space="preserve"> litigation.  Board is in agreement.</w:t>
      </w:r>
    </w:p>
    <w:p w14:paraId="2DF5BD32" w14:textId="0F321F0B" w:rsidR="00792040" w:rsidRDefault="00792040" w:rsidP="009B3960">
      <w:pPr>
        <w:spacing w:after="0"/>
        <w:jc w:val="both"/>
      </w:pPr>
    </w:p>
    <w:p w14:paraId="72E41670" w14:textId="39BEE252" w:rsidR="00256821" w:rsidRDefault="00B25D35" w:rsidP="00C61217">
      <w:pPr>
        <w:spacing w:after="0"/>
        <w:jc w:val="both"/>
      </w:pPr>
      <w:r>
        <w:t xml:space="preserve">Robert </w:t>
      </w:r>
      <w:proofErr w:type="spellStart"/>
      <w:r>
        <w:t>Barngrover</w:t>
      </w:r>
      <w:proofErr w:type="spellEnd"/>
      <w:r>
        <w:t xml:space="preserve"> </w:t>
      </w:r>
      <w:r w:rsidR="00383B65">
        <w:t>– Cindy Orschell - s</w:t>
      </w:r>
      <w:r w:rsidR="00792040">
        <w:t xml:space="preserve">ite visit on 8/11/2020. </w:t>
      </w:r>
      <w:r w:rsidR="00383B65">
        <w:t>He is still in non-compl</w:t>
      </w:r>
      <w:r w:rsidR="007F01F8">
        <w:t>iance</w:t>
      </w:r>
      <w:r w:rsidR="00383B65">
        <w:t xml:space="preserve"> on the trailer moved in, and he has built a deck and what appears to be a carport without permits. A l</w:t>
      </w:r>
      <w:r w:rsidR="00792040">
        <w:t>etter sent regular mail, and one sent certified.</w:t>
      </w:r>
    </w:p>
    <w:p w14:paraId="7A5A158D" w14:textId="77777777" w:rsidR="00C61217" w:rsidRDefault="00C61217" w:rsidP="00C61217">
      <w:pPr>
        <w:spacing w:after="0"/>
        <w:jc w:val="both"/>
      </w:pPr>
    </w:p>
    <w:p w14:paraId="418B450A" w14:textId="1FDE938B" w:rsidR="00C61217" w:rsidRDefault="00B25D35" w:rsidP="00C61217">
      <w:pPr>
        <w:spacing w:after="0"/>
        <w:jc w:val="both"/>
      </w:pPr>
      <w:r>
        <w:t xml:space="preserve">Randy &amp; Bridget Smith </w:t>
      </w:r>
      <w:r w:rsidR="00D3618F">
        <w:t xml:space="preserve">– </w:t>
      </w:r>
      <w:r w:rsidR="00383B65">
        <w:t xml:space="preserve">Cindy Orschell - there are two parcels, and </w:t>
      </w:r>
      <w:r w:rsidR="00D3618F">
        <w:t>one</w:t>
      </w:r>
      <w:r w:rsidR="00792040">
        <w:t xml:space="preserve"> parcel appears to be in </w:t>
      </w:r>
      <w:r w:rsidR="00D3618F">
        <w:t>compliance</w:t>
      </w:r>
      <w:r w:rsidR="00792040">
        <w:t xml:space="preserve">, </w:t>
      </w:r>
      <w:r w:rsidR="00383B65">
        <w:t xml:space="preserve">and </w:t>
      </w:r>
      <w:r w:rsidR="00792040">
        <w:t xml:space="preserve">one </w:t>
      </w:r>
      <w:r w:rsidR="00383B65">
        <w:t>parcel has</w:t>
      </w:r>
      <w:r w:rsidR="00792040">
        <w:t xml:space="preserve"> 2-3 </w:t>
      </w:r>
      <w:r w:rsidR="000F2031">
        <w:t>cars</w:t>
      </w:r>
      <w:r w:rsidR="00792040">
        <w:t xml:space="preserve"> moved in</w:t>
      </w:r>
      <w:r w:rsidR="00383B65">
        <w:t xml:space="preserve"> since the last site visit.  </w:t>
      </w:r>
    </w:p>
    <w:p w14:paraId="516B075B" w14:textId="6CF9ADBE" w:rsidR="00B25D35" w:rsidRDefault="00792040" w:rsidP="00C61217">
      <w:pPr>
        <w:spacing w:after="0"/>
        <w:jc w:val="both"/>
      </w:pPr>
      <w:r>
        <w:t xml:space="preserve">  </w:t>
      </w:r>
    </w:p>
    <w:p w14:paraId="7BFF3A97" w14:textId="55783C83" w:rsidR="00B25D35" w:rsidRDefault="00B25D35" w:rsidP="00C61217">
      <w:pPr>
        <w:spacing w:after="0"/>
        <w:jc w:val="both"/>
      </w:pPr>
      <w:r>
        <w:t xml:space="preserve">Thomas Whipple </w:t>
      </w:r>
      <w:r w:rsidR="00792040">
        <w:t xml:space="preserve">– </w:t>
      </w:r>
      <w:r w:rsidR="00383B65">
        <w:t xml:space="preserve">Cindy Orschell - </w:t>
      </w:r>
      <w:r w:rsidR="00D3618F">
        <w:t>appears</w:t>
      </w:r>
      <w:r w:rsidR="00792040">
        <w:t xml:space="preserve"> </w:t>
      </w:r>
      <w:r w:rsidR="00383B65">
        <w:t>some</w:t>
      </w:r>
      <w:r w:rsidR="00792040">
        <w:t xml:space="preserve"> cleaning has taken place, but there </w:t>
      </w:r>
      <w:r w:rsidR="00D3618F">
        <w:t>are</w:t>
      </w:r>
      <w:r w:rsidR="00792040">
        <w:t xml:space="preserve"> still items in the</w:t>
      </w:r>
      <w:r w:rsidR="00383B65">
        <w:t xml:space="preserve"> back of the property within the setbacks</w:t>
      </w:r>
      <w:r w:rsidR="00792040">
        <w:t xml:space="preserve">.  Tammy Davis – </w:t>
      </w:r>
      <w:r w:rsidR="00383B65">
        <w:t>a letter was</w:t>
      </w:r>
      <w:r w:rsidR="0088388C">
        <w:t xml:space="preserve"> sent</w:t>
      </w:r>
      <w:r w:rsidR="00792040">
        <w:t xml:space="preserve"> around the time of the last meeting, but she can verify </w:t>
      </w:r>
      <w:r w:rsidR="007F01F8">
        <w:t>the date if needed</w:t>
      </w:r>
      <w:r w:rsidR="00792040">
        <w:t>.  Mary</w:t>
      </w:r>
      <w:r w:rsidR="000F2031">
        <w:t xml:space="preserve"> </w:t>
      </w:r>
      <w:proofErr w:type="spellStart"/>
      <w:r w:rsidR="000F2031">
        <w:t>Rodenhuis</w:t>
      </w:r>
      <w:proofErr w:type="spellEnd"/>
      <w:r w:rsidR="00792040">
        <w:t xml:space="preserve"> –</w:t>
      </w:r>
      <w:r w:rsidR="0043623B">
        <w:t xml:space="preserve"> Tammy Davis to</w:t>
      </w:r>
      <w:r w:rsidR="00792040">
        <w:t xml:space="preserve"> send a certified letter.  Robert Braun – if some action by next month then they can continue, but if not then court.</w:t>
      </w:r>
    </w:p>
    <w:p w14:paraId="33A22C89" w14:textId="3792DC90" w:rsidR="00B25D35" w:rsidRDefault="00B25D35" w:rsidP="00B25D35">
      <w:pPr>
        <w:spacing w:after="0"/>
        <w:ind w:firstLine="720"/>
        <w:jc w:val="both"/>
      </w:pPr>
    </w:p>
    <w:p w14:paraId="40233877" w14:textId="4622A411" w:rsidR="00B25D35" w:rsidRDefault="00B25D35" w:rsidP="00C61217">
      <w:pPr>
        <w:spacing w:after="0"/>
        <w:jc w:val="both"/>
      </w:pPr>
      <w:r>
        <w:t>Steven Peters –</w:t>
      </w:r>
      <w:r w:rsidR="00BF1ED0">
        <w:t xml:space="preserve"> </w:t>
      </w:r>
      <w:r w:rsidR="0043623B">
        <w:t xml:space="preserve">Cindy Orschell - </w:t>
      </w:r>
      <w:r w:rsidR="00BF1ED0">
        <w:t xml:space="preserve">spoke to </w:t>
      </w:r>
      <w:r w:rsidR="0043623B">
        <w:t>Andy Murray, S</w:t>
      </w:r>
      <w:r w:rsidR="00BF1ED0">
        <w:t>urveyor to survey the property to meet setback,</w:t>
      </w:r>
      <w:r w:rsidR="0043623B">
        <w:t xml:space="preserve"> it is on his list to do.</w:t>
      </w:r>
      <w:r w:rsidR="00BF1ED0">
        <w:t xml:space="preserve"> </w:t>
      </w:r>
    </w:p>
    <w:p w14:paraId="4C9BF8E3" w14:textId="77777777" w:rsidR="00C61217" w:rsidRDefault="00C61217" w:rsidP="00C61217">
      <w:pPr>
        <w:spacing w:after="0"/>
        <w:jc w:val="both"/>
      </w:pPr>
    </w:p>
    <w:p w14:paraId="1E942C11" w14:textId="00B63FCA" w:rsidR="00B25D35" w:rsidRDefault="00B25D35" w:rsidP="00C61217">
      <w:pPr>
        <w:spacing w:after="0"/>
        <w:jc w:val="both"/>
      </w:pPr>
      <w:r>
        <w:t xml:space="preserve">Gregory Myers </w:t>
      </w:r>
      <w:r w:rsidR="00D3618F">
        <w:t>–</w:t>
      </w:r>
      <w:r w:rsidR="0043623B">
        <w:t xml:space="preserve"> Cindy Orschell - </w:t>
      </w:r>
      <w:r w:rsidR="00D3618F">
        <w:t>the</w:t>
      </w:r>
      <w:r w:rsidR="00BF1ED0">
        <w:t xml:space="preserve"> variance application is coming before the BZA tonight on setbacks.</w:t>
      </w:r>
    </w:p>
    <w:p w14:paraId="428A3810" w14:textId="77777777" w:rsidR="00C61217" w:rsidRDefault="00C61217" w:rsidP="00C61217">
      <w:pPr>
        <w:spacing w:after="0"/>
        <w:jc w:val="both"/>
      </w:pPr>
    </w:p>
    <w:p w14:paraId="1A7E6770" w14:textId="495A10AE" w:rsidR="00B25D35" w:rsidRDefault="00B25D35" w:rsidP="00C61217">
      <w:pPr>
        <w:spacing w:after="0"/>
        <w:jc w:val="both"/>
      </w:pPr>
      <w:r>
        <w:t>Eugene Moster –</w:t>
      </w:r>
      <w:r w:rsidR="00BF1ED0">
        <w:t xml:space="preserve"> </w:t>
      </w:r>
      <w:r w:rsidR="0043623B">
        <w:t>Cindy Orschell -</w:t>
      </w:r>
      <w:r w:rsidR="00BF1ED0">
        <w:t>the variance application is coming before the BZA tonight on setbacks.</w:t>
      </w:r>
    </w:p>
    <w:p w14:paraId="44B9B569" w14:textId="77777777" w:rsidR="00C61217" w:rsidRDefault="00C61217" w:rsidP="00C61217">
      <w:pPr>
        <w:spacing w:after="0"/>
        <w:jc w:val="both"/>
      </w:pPr>
    </w:p>
    <w:p w14:paraId="3219D290" w14:textId="6AB9E5D2" w:rsidR="00B25D35" w:rsidRDefault="00B25D35" w:rsidP="00C61217">
      <w:pPr>
        <w:spacing w:after="0"/>
        <w:jc w:val="both"/>
      </w:pPr>
      <w:r>
        <w:t>Town of Brookville –</w:t>
      </w:r>
      <w:r w:rsidR="0043623B">
        <w:t xml:space="preserve"> Cindy Orschell – inquired about permit to Todd Thackery, Design Professional said he is working on it.</w:t>
      </w:r>
    </w:p>
    <w:p w14:paraId="52CD0187" w14:textId="77777777" w:rsidR="00C61217" w:rsidRDefault="00C61217" w:rsidP="00C61217">
      <w:pPr>
        <w:spacing w:after="0"/>
        <w:jc w:val="both"/>
      </w:pPr>
    </w:p>
    <w:p w14:paraId="43B4F0F2" w14:textId="78B2A764" w:rsidR="00B25D35" w:rsidRDefault="00B25D35" w:rsidP="00C61217">
      <w:pPr>
        <w:spacing w:after="0"/>
        <w:jc w:val="both"/>
      </w:pPr>
      <w:r>
        <w:t xml:space="preserve">Evelyn </w:t>
      </w:r>
      <w:proofErr w:type="spellStart"/>
      <w:r>
        <w:t>Esterkamp</w:t>
      </w:r>
      <w:proofErr w:type="spellEnd"/>
      <w:r>
        <w:t xml:space="preserve"> </w:t>
      </w:r>
      <w:r w:rsidR="00D3618F">
        <w:t>–</w:t>
      </w:r>
      <w:r w:rsidR="0043623B">
        <w:t xml:space="preserve"> Cindy Orschell -</w:t>
      </w:r>
      <w:r w:rsidR="00D3618F">
        <w:t xml:space="preserve"> investigated</w:t>
      </w:r>
      <w:r>
        <w:t xml:space="preserve"> property, found no violation.</w:t>
      </w:r>
    </w:p>
    <w:p w14:paraId="4C73A69E" w14:textId="77777777" w:rsidR="00C61217" w:rsidRDefault="00C61217" w:rsidP="00C61217">
      <w:pPr>
        <w:spacing w:after="0"/>
        <w:jc w:val="both"/>
      </w:pPr>
    </w:p>
    <w:p w14:paraId="2B721B9B" w14:textId="0BCBD923" w:rsidR="00B25D35" w:rsidRDefault="00B25D35" w:rsidP="00C61217">
      <w:pPr>
        <w:spacing w:after="0"/>
        <w:jc w:val="both"/>
      </w:pPr>
      <w:r>
        <w:t xml:space="preserve">Stacy Merrell- </w:t>
      </w:r>
      <w:r w:rsidR="000F2031">
        <w:t xml:space="preserve">Cindy Orschell - </w:t>
      </w:r>
      <w:r>
        <w:t xml:space="preserve">was unable to access property, sent letter informing them that </w:t>
      </w:r>
      <w:r w:rsidR="00BF1ED0">
        <w:t xml:space="preserve">I had received a complaint. </w:t>
      </w:r>
      <w:r>
        <w:t xml:space="preserve"> and to contact the office.</w:t>
      </w:r>
      <w:r w:rsidR="00BF1ED0">
        <w:t xml:space="preserve">  Letter was sent on 8/12/2020.</w:t>
      </w:r>
    </w:p>
    <w:p w14:paraId="2655D01C" w14:textId="77777777" w:rsidR="00C61217" w:rsidRDefault="00C61217" w:rsidP="00C61217">
      <w:pPr>
        <w:spacing w:after="0"/>
        <w:jc w:val="both"/>
      </w:pPr>
    </w:p>
    <w:p w14:paraId="44D64036" w14:textId="1DC06CF0" w:rsidR="00B25D35" w:rsidRDefault="00B25D35" w:rsidP="00B25D35">
      <w:pPr>
        <w:spacing w:after="0"/>
        <w:jc w:val="both"/>
      </w:pPr>
      <w:r>
        <w:t xml:space="preserve">Anthony Lecher, Lecher Sawmill </w:t>
      </w:r>
      <w:r w:rsidR="00D3618F">
        <w:t xml:space="preserve">– </w:t>
      </w:r>
      <w:r w:rsidR="000F2031">
        <w:t xml:space="preserve">Cindy Orschell - </w:t>
      </w:r>
      <w:r w:rsidR="00D3618F">
        <w:t>is</w:t>
      </w:r>
      <w:r>
        <w:t xml:space="preserve"> put on hold until approximately January 2021 until they start grinding again.</w:t>
      </w:r>
    </w:p>
    <w:p w14:paraId="18875857" w14:textId="5A779F52" w:rsidR="00C61217" w:rsidRDefault="004C3F06" w:rsidP="00B25D35">
      <w:pPr>
        <w:spacing w:after="0"/>
        <w:jc w:val="both"/>
      </w:pPr>
      <w:r>
        <w:tab/>
      </w:r>
      <w:r>
        <w:tab/>
      </w:r>
      <w:r>
        <w:tab/>
      </w:r>
      <w:r>
        <w:tab/>
      </w:r>
      <w:r>
        <w:tab/>
      </w:r>
      <w:r>
        <w:tab/>
      </w:r>
      <w:r>
        <w:tab/>
      </w:r>
      <w:r>
        <w:tab/>
      </w:r>
      <w:r>
        <w:tab/>
      </w:r>
      <w:r>
        <w:tab/>
      </w:r>
      <w:r>
        <w:tab/>
      </w:r>
      <w:r>
        <w:tab/>
      </w:r>
      <w:r>
        <w:tab/>
      </w:r>
      <w:r>
        <w:tab/>
        <w:t>Pg. 2</w:t>
      </w:r>
    </w:p>
    <w:p w14:paraId="68252D44" w14:textId="32513CB5" w:rsidR="00B25D35" w:rsidRDefault="00C61217" w:rsidP="00B25D35">
      <w:pPr>
        <w:spacing w:after="0"/>
        <w:jc w:val="both"/>
      </w:pPr>
      <w:r w:rsidRPr="00C61217">
        <w:rPr>
          <w:b/>
          <w:bCs/>
        </w:rPr>
        <w:lastRenderedPageBreak/>
        <w:t>BUDGET -</w:t>
      </w:r>
      <w:r>
        <w:t xml:space="preserve"> </w:t>
      </w:r>
      <w:r w:rsidR="00BF1ED0">
        <w:t xml:space="preserve">Mary </w:t>
      </w:r>
      <w:proofErr w:type="spellStart"/>
      <w:r w:rsidR="000F2031">
        <w:t>Rodenhuis</w:t>
      </w:r>
      <w:proofErr w:type="spellEnd"/>
      <w:r w:rsidR="000F2031">
        <w:t xml:space="preserve"> - </w:t>
      </w:r>
      <w:r w:rsidR="00BF1ED0">
        <w:t xml:space="preserve">time of budget hearing on </w:t>
      </w:r>
      <w:r w:rsidR="00D3618F">
        <w:t>Monday</w:t>
      </w:r>
      <w:r w:rsidR="00BF1ED0">
        <w:t>, August 17</w:t>
      </w:r>
      <w:r w:rsidR="00BF1ED0" w:rsidRPr="00BF1ED0">
        <w:rPr>
          <w:vertAlign w:val="superscript"/>
        </w:rPr>
        <w:t>th</w:t>
      </w:r>
      <w:r w:rsidR="00BF1ED0">
        <w:t xml:space="preserve">. Cindy Orschell – it’s at 1:00 p.m. </w:t>
      </w:r>
      <w:r w:rsidR="000F2031">
        <w:t>Cindy Orschell - a</w:t>
      </w:r>
      <w:r w:rsidR="00BF1ED0">
        <w:t xml:space="preserve">sks for assistance on interviewing for Part-time.  Ruthie Mannix- will assist. </w:t>
      </w:r>
    </w:p>
    <w:p w14:paraId="5CB41EF1" w14:textId="32E437DD" w:rsidR="00BF1ED0" w:rsidRDefault="0088388C" w:rsidP="00B25D35">
      <w:pPr>
        <w:spacing w:after="0"/>
        <w:jc w:val="both"/>
      </w:pPr>
      <w:r>
        <w:tab/>
      </w:r>
      <w:r>
        <w:tab/>
      </w:r>
      <w:r>
        <w:tab/>
      </w:r>
      <w:r>
        <w:tab/>
      </w:r>
      <w:r>
        <w:tab/>
      </w:r>
      <w:r>
        <w:tab/>
      </w:r>
      <w:r>
        <w:tab/>
      </w:r>
      <w:r>
        <w:tab/>
      </w:r>
      <w:r>
        <w:tab/>
      </w:r>
      <w:r>
        <w:tab/>
      </w:r>
      <w:r>
        <w:tab/>
      </w:r>
      <w:r>
        <w:tab/>
      </w:r>
      <w:r>
        <w:tab/>
      </w:r>
      <w:r>
        <w:tab/>
      </w:r>
    </w:p>
    <w:p w14:paraId="3D3195F0" w14:textId="66571D9F" w:rsidR="00BF1ED0" w:rsidRDefault="00BF1ED0" w:rsidP="00B25D35">
      <w:pPr>
        <w:spacing w:after="0"/>
        <w:jc w:val="both"/>
      </w:pPr>
      <w:r w:rsidRPr="00764508">
        <w:rPr>
          <w:b/>
          <w:bCs/>
        </w:rPr>
        <w:t>NOISE ORDINANCE</w:t>
      </w:r>
      <w:r>
        <w:t xml:space="preserve"> – </w:t>
      </w:r>
      <w:r w:rsidR="00764508">
        <w:t xml:space="preserve">Ed </w:t>
      </w:r>
      <w:proofErr w:type="spellStart"/>
      <w:r w:rsidR="00764508">
        <w:t>Derickson</w:t>
      </w:r>
      <w:proofErr w:type="spellEnd"/>
      <w:r w:rsidR="00764508">
        <w:t xml:space="preserve"> - </w:t>
      </w:r>
      <w:r>
        <w:t xml:space="preserve">make a recommendation to add to noise ordinance.  Ruthie </w:t>
      </w:r>
      <w:r w:rsidR="00B65029">
        <w:t>Mannix</w:t>
      </w:r>
      <w:r>
        <w:t xml:space="preserve">– </w:t>
      </w:r>
      <w:r w:rsidR="00B65029">
        <w:t xml:space="preserve">you have </w:t>
      </w:r>
      <w:r>
        <w:t>language you want use to consider.  Ed</w:t>
      </w:r>
      <w:r w:rsidR="000F2031">
        <w:t xml:space="preserve"> </w:t>
      </w:r>
      <w:proofErr w:type="spellStart"/>
      <w:r w:rsidR="000F2031">
        <w:t>Derickson</w:t>
      </w:r>
      <w:proofErr w:type="spellEnd"/>
      <w:r>
        <w:t xml:space="preserve"> – yes.  Mary </w:t>
      </w:r>
      <w:proofErr w:type="spellStart"/>
      <w:r>
        <w:t>Rodenhuis</w:t>
      </w:r>
      <w:proofErr w:type="spellEnd"/>
      <w:r>
        <w:t xml:space="preserve"> – asks Ed </w:t>
      </w:r>
      <w:proofErr w:type="spellStart"/>
      <w:r>
        <w:t>Derickson</w:t>
      </w:r>
      <w:proofErr w:type="spellEnd"/>
      <w:r>
        <w:t xml:space="preserve"> to write it up and present to board.</w:t>
      </w:r>
    </w:p>
    <w:p w14:paraId="72980B2E" w14:textId="4DF1D2E7" w:rsidR="00BF1ED0" w:rsidRDefault="00BF1ED0" w:rsidP="00B25D35">
      <w:pPr>
        <w:spacing w:after="0"/>
        <w:jc w:val="both"/>
      </w:pPr>
    </w:p>
    <w:p w14:paraId="5134D709" w14:textId="0FBF4C11" w:rsidR="00BF1ED0" w:rsidRDefault="00BF1ED0" w:rsidP="00B25D35">
      <w:pPr>
        <w:spacing w:after="0"/>
        <w:jc w:val="both"/>
      </w:pPr>
      <w:r w:rsidRPr="00764508">
        <w:rPr>
          <w:b/>
          <w:bCs/>
        </w:rPr>
        <w:t>SIZE OF PRINT</w:t>
      </w:r>
      <w:r>
        <w:t xml:space="preserve"> – Ruthie </w:t>
      </w:r>
      <w:r w:rsidR="000F2031">
        <w:t xml:space="preserve">Mannix </w:t>
      </w:r>
      <w:r>
        <w:t>– the size of the print</w:t>
      </w:r>
      <w:r w:rsidR="00B65029">
        <w:t xml:space="preserve"> for</w:t>
      </w:r>
      <w:r w:rsidR="0088388C">
        <w:t xml:space="preserve"> our notices</w:t>
      </w:r>
      <w:r>
        <w:t>.</w:t>
      </w:r>
      <w:r w:rsidR="0088388C">
        <w:t xml:space="preserve">    </w:t>
      </w:r>
    </w:p>
    <w:p w14:paraId="0D899CE0" w14:textId="7353ED7A" w:rsidR="00BF1ED0" w:rsidRDefault="00BF1ED0" w:rsidP="00B25D35">
      <w:pPr>
        <w:spacing w:after="0"/>
        <w:jc w:val="both"/>
      </w:pPr>
    </w:p>
    <w:p w14:paraId="75CA52AF" w14:textId="7A20054E" w:rsidR="00BF1ED0" w:rsidRDefault="00BF1ED0" w:rsidP="00B25D35">
      <w:pPr>
        <w:spacing w:after="0"/>
        <w:jc w:val="both"/>
      </w:pPr>
      <w:r w:rsidRPr="00764508">
        <w:rPr>
          <w:b/>
          <w:bCs/>
        </w:rPr>
        <w:t xml:space="preserve">ADJOURNMENT </w:t>
      </w:r>
      <w:r>
        <w:t xml:space="preserve">– </w:t>
      </w:r>
      <w:r w:rsidR="000F2031">
        <w:t>MOTION</w:t>
      </w:r>
      <w:r w:rsidR="00D3618F">
        <w:t>- Glenn</w:t>
      </w:r>
      <w:r>
        <w:t xml:space="preserve"> </w:t>
      </w:r>
      <w:r w:rsidR="000F2031">
        <w:t xml:space="preserve">Bailey </w:t>
      </w:r>
      <w:r>
        <w:t>moved</w:t>
      </w:r>
      <w:r w:rsidR="000F2031">
        <w:t xml:space="preserve"> to adjourn meeting, </w:t>
      </w:r>
      <w:r>
        <w:t xml:space="preserve">Mary </w:t>
      </w:r>
      <w:proofErr w:type="spellStart"/>
      <w:r>
        <w:t>Rodenhuis</w:t>
      </w:r>
      <w:proofErr w:type="spellEnd"/>
      <w:r>
        <w:t xml:space="preserve"> 2</w:t>
      </w:r>
      <w:r w:rsidRPr="00BF1ED0">
        <w:rPr>
          <w:vertAlign w:val="superscript"/>
        </w:rPr>
        <w:t>nd</w:t>
      </w:r>
      <w:r>
        <w:t>. AIF. MC.</w:t>
      </w:r>
      <w:r w:rsidR="000F2031">
        <w:t xml:space="preserve">  Meeting adjourned at 7:46 PM.</w:t>
      </w:r>
    </w:p>
    <w:p w14:paraId="298DA884" w14:textId="3A869350" w:rsidR="00D3618F" w:rsidRDefault="00D3618F" w:rsidP="00B25D35">
      <w:pPr>
        <w:spacing w:after="0"/>
        <w:jc w:val="both"/>
      </w:pPr>
    </w:p>
    <w:p w14:paraId="57CE4937" w14:textId="1FDBA510" w:rsidR="00D3618F" w:rsidRDefault="00D3618F" w:rsidP="00B25D35">
      <w:pPr>
        <w:spacing w:after="0"/>
        <w:jc w:val="both"/>
      </w:pPr>
    </w:p>
    <w:p w14:paraId="485827BC" w14:textId="731A32F6" w:rsidR="00D3618F" w:rsidRDefault="00D3618F" w:rsidP="00B25D35">
      <w:pPr>
        <w:spacing w:after="0"/>
        <w:jc w:val="both"/>
      </w:pPr>
      <w:r>
        <w:t>______________________________________</w:t>
      </w:r>
    </w:p>
    <w:p w14:paraId="4F220924" w14:textId="1058CC92" w:rsidR="00D3618F" w:rsidRDefault="000F2031" w:rsidP="00B25D35">
      <w:pPr>
        <w:spacing w:after="0"/>
        <w:jc w:val="both"/>
      </w:pPr>
      <w:r>
        <w:t>Ruthie Mannix, President</w:t>
      </w:r>
    </w:p>
    <w:p w14:paraId="69F9568C" w14:textId="1D7A3146" w:rsidR="00D3618F" w:rsidRDefault="00D3618F" w:rsidP="00B25D35">
      <w:pPr>
        <w:spacing w:after="0"/>
        <w:jc w:val="both"/>
      </w:pPr>
    </w:p>
    <w:p w14:paraId="73C0F9EE" w14:textId="4D4125CF" w:rsidR="00D3618F" w:rsidRDefault="00D3618F" w:rsidP="00B25D35">
      <w:pPr>
        <w:spacing w:after="0"/>
        <w:jc w:val="both"/>
      </w:pPr>
    </w:p>
    <w:p w14:paraId="575443E6" w14:textId="26F733E2" w:rsidR="00D3618F" w:rsidRDefault="00D3618F" w:rsidP="00B25D35">
      <w:pPr>
        <w:spacing w:after="0"/>
        <w:jc w:val="both"/>
      </w:pPr>
      <w:r>
        <w:t>_______________________________________</w:t>
      </w:r>
    </w:p>
    <w:p w14:paraId="748E3C64" w14:textId="1319F150" w:rsidR="00D3618F" w:rsidRDefault="00D3618F" w:rsidP="00B25D35">
      <w:pPr>
        <w:spacing w:after="0"/>
        <w:jc w:val="both"/>
      </w:pPr>
      <w:r>
        <w:t xml:space="preserve">Cindy C. Orschell, Director </w:t>
      </w:r>
    </w:p>
    <w:p w14:paraId="5CF626E5" w14:textId="2CF3638A" w:rsidR="00B25D35" w:rsidRDefault="00B25D35" w:rsidP="009B3960">
      <w:pPr>
        <w:spacing w:after="0"/>
        <w:jc w:val="both"/>
      </w:pPr>
    </w:p>
    <w:p w14:paraId="103E6BF1" w14:textId="45BFC8FA" w:rsidR="0088388C" w:rsidRDefault="0088388C" w:rsidP="009B3960">
      <w:pPr>
        <w:spacing w:after="0"/>
        <w:jc w:val="both"/>
      </w:pPr>
    </w:p>
    <w:p w14:paraId="698E0326" w14:textId="081BAAF7" w:rsidR="0088388C" w:rsidRDefault="0088388C" w:rsidP="009B3960">
      <w:pPr>
        <w:spacing w:after="0"/>
        <w:jc w:val="both"/>
      </w:pPr>
    </w:p>
    <w:p w14:paraId="287A7743" w14:textId="7D3DFB49" w:rsidR="0088388C" w:rsidRDefault="0088388C" w:rsidP="009B3960">
      <w:pPr>
        <w:spacing w:after="0"/>
        <w:jc w:val="both"/>
      </w:pPr>
    </w:p>
    <w:p w14:paraId="4DDE1754" w14:textId="5C31DC70" w:rsidR="0088388C" w:rsidRDefault="0088388C" w:rsidP="009B3960">
      <w:pPr>
        <w:spacing w:after="0"/>
        <w:jc w:val="both"/>
      </w:pPr>
    </w:p>
    <w:p w14:paraId="7FE2963E" w14:textId="32AAB565" w:rsidR="0088388C" w:rsidRDefault="0088388C" w:rsidP="009B3960">
      <w:pPr>
        <w:spacing w:after="0"/>
        <w:jc w:val="both"/>
      </w:pPr>
    </w:p>
    <w:p w14:paraId="59FDBAAF" w14:textId="75EFA0FD" w:rsidR="0088388C" w:rsidRDefault="0088388C" w:rsidP="009B3960">
      <w:pPr>
        <w:spacing w:after="0"/>
        <w:jc w:val="both"/>
      </w:pPr>
    </w:p>
    <w:p w14:paraId="05000CD0" w14:textId="6DF847A0" w:rsidR="0088388C" w:rsidRDefault="0088388C" w:rsidP="009B3960">
      <w:pPr>
        <w:spacing w:after="0"/>
        <w:jc w:val="both"/>
      </w:pPr>
    </w:p>
    <w:p w14:paraId="68E0AA93" w14:textId="0DFCC783" w:rsidR="0088388C" w:rsidRDefault="0088388C" w:rsidP="009B3960">
      <w:pPr>
        <w:spacing w:after="0"/>
        <w:jc w:val="both"/>
      </w:pPr>
    </w:p>
    <w:p w14:paraId="357E949A" w14:textId="5417B1A2" w:rsidR="0088388C" w:rsidRDefault="0088388C" w:rsidP="009B3960">
      <w:pPr>
        <w:spacing w:after="0"/>
        <w:jc w:val="both"/>
      </w:pPr>
    </w:p>
    <w:p w14:paraId="2C067DF4" w14:textId="101AB4EA" w:rsidR="0088388C" w:rsidRDefault="0088388C" w:rsidP="009B3960">
      <w:pPr>
        <w:spacing w:after="0"/>
        <w:jc w:val="both"/>
      </w:pPr>
    </w:p>
    <w:p w14:paraId="6B9B1C1E" w14:textId="3892A40F" w:rsidR="0088388C" w:rsidRDefault="0088388C" w:rsidP="009B3960">
      <w:pPr>
        <w:spacing w:after="0"/>
        <w:jc w:val="both"/>
      </w:pPr>
    </w:p>
    <w:p w14:paraId="6CACA259" w14:textId="35DD1470" w:rsidR="0088388C" w:rsidRDefault="0088388C" w:rsidP="009B3960">
      <w:pPr>
        <w:spacing w:after="0"/>
        <w:jc w:val="both"/>
      </w:pPr>
    </w:p>
    <w:p w14:paraId="7D65D9EF" w14:textId="4766B071" w:rsidR="0088388C" w:rsidRDefault="0088388C" w:rsidP="009B3960">
      <w:pPr>
        <w:spacing w:after="0"/>
        <w:jc w:val="both"/>
      </w:pPr>
    </w:p>
    <w:p w14:paraId="498BBA63" w14:textId="107A51EB" w:rsidR="0088388C" w:rsidRDefault="0088388C" w:rsidP="009B3960">
      <w:pPr>
        <w:spacing w:after="0"/>
        <w:jc w:val="both"/>
      </w:pPr>
    </w:p>
    <w:p w14:paraId="3FA551B4" w14:textId="443C3C1C" w:rsidR="0088388C" w:rsidRDefault="0088388C" w:rsidP="009B3960">
      <w:pPr>
        <w:spacing w:after="0"/>
        <w:jc w:val="both"/>
      </w:pPr>
    </w:p>
    <w:p w14:paraId="55DAD038" w14:textId="4672CA36" w:rsidR="0088388C" w:rsidRDefault="0088388C" w:rsidP="009B3960">
      <w:pPr>
        <w:spacing w:after="0"/>
        <w:jc w:val="both"/>
      </w:pPr>
    </w:p>
    <w:p w14:paraId="3CC4599A" w14:textId="53AE3692" w:rsidR="0088388C" w:rsidRDefault="0088388C" w:rsidP="009B3960">
      <w:pPr>
        <w:spacing w:after="0"/>
        <w:jc w:val="both"/>
      </w:pPr>
    </w:p>
    <w:p w14:paraId="5D705FC5" w14:textId="3B16F583" w:rsidR="0088388C" w:rsidRDefault="0088388C" w:rsidP="009B3960">
      <w:pPr>
        <w:spacing w:after="0"/>
        <w:jc w:val="both"/>
      </w:pPr>
    </w:p>
    <w:p w14:paraId="7AD58079" w14:textId="6BAE92A6" w:rsidR="0088388C" w:rsidRDefault="0088388C" w:rsidP="009B3960">
      <w:pPr>
        <w:spacing w:after="0"/>
        <w:jc w:val="both"/>
      </w:pPr>
    </w:p>
    <w:p w14:paraId="233CCB57" w14:textId="6E5184C5" w:rsidR="0088388C" w:rsidRDefault="0088388C" w:rsidP="009B3960">
      <w:pPr>
        <w:spacing w:after="0"/>
        <w:jc w:val="both"/>
      </w:pPr>
    </w:p>
    <w:p w14:paraId="485F744C" w14:textId="10FD75D5" w:rsidR="0088388C" w:rsidRDefault="0088388C" w:rsidP="009B3960">
      <w:pPr>
        <w:spacing w:after="0"/>
        <w:jc w:val="both"/>
      </w:pPr>
    </w:p>
    <w:p w14:paraId="669E2745" w14:textId="5C55796D" w:rsidR="0088388C" w:rsidRDefault="0088388C" w:rsidP="009B3960">
      <w:pPr>
        <w:spacing w:after="0"/>
        <w:jc w:val="both"/>
      </w:pPr>
    </w:p>
    <w:p w14:paraId="562031FF" w14:textId="2C2AF6F4" w:rsidR="0088388C" w:rsidRDefault="0088388C" w:rsidP="009B3960">
      <w:pPr>
        <w:spacing w:after="0"/>
        <w:jc w:val="both"/>
      </w:pPr>
    </w:p>
    <w:p w14:paraId="0750B706" w14:textId="3E8A267D" w:rsidR="0088388C" w:rsidRDefault="0088388C" w:rsidP="009B3960">
      <w:pPr>
        <w:spacing w:after="0"/>
        <w:jc w:val="both"/>
      </w:pPr>
    </w:p>
    <w:p w14:paraId="54F363EC" w14:textId="184D3EC3" w:rsidR="0088388C" w:rsidRDefault="0088388C" w:rsidP="009B3960">
      <w:pPr>
        <w:spacing w:after="0"/>
        <w:jc w:val="both"/>
      </w:pPr>
    </w:p>
    <w:p w14:paraId="666D7323" w14:textId="0FE6FDAE" w:rsidR="0088388C" w:rsidRDefault="0088388C" w:rsidP="009B3960">
      <w:pPr>
        <w:spacing w:after="0"/>
        <w:jc w:val="both"/>
      </w:pPr>
    </w:p>
    <w:p w14:paraId="2B9EA845" w14:textId="00AA316B" w:rsidR="0088388C" w:rsidRDefault="0088388C" w:rsidP="009B3960">
      <w:pPr>
        <w:spacing w:after="0"/>
        <w:jc w:val="both"/>
      </w:pPr>
    </w:p>
    <w:p w14:paraId="1C367AE3" w14:textId="711525F6" w:rsidR="0088388C" w:rsidRDefault="0088388C" w:rsidP="009B3960">
      <w:pPr>
        <w:spacing w:after="0"/>
        <w:jc w:val="both"/>
      </w:pPr>
    </w:p>
    <w:p w14:paraId="4A4657A7" w14:textId="3693B1F5" w:rsidR="0088388C" w:rsidRDefault="0088388C" w:rsidP="004C3F06">
      <w:pPr>
        <w:spacing w:after="0"/>
        <w:ind w:left="9360" w:firstLine="720"/>
        <w:jc w:val="both"/>
      </w:pPr>
      <w:r>
        <w:t>Pg. 3</w:t>
      </w:r>
    </w:p>
    <w:p w14:paraId="41050B79" w14:textId="0BBFFEE5" w:rsidR="0088388C" w:rsidRDefault="0088388C" w:rsidP="009B3960">
      <w:pPr>
        <w:spacing w:after="0"/>
        <w:jc w:val="both"/>
      </w:pPr>
    </w:p>
    <w:sectPr w:rsidR="0088388C" w:rsidSect="009B39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60"/>
    <w:rsid w:val="000F2031"/>
    <w:rsid w:val="000F52B0"/>
    <w:rsid w:val="00256821"/>
    <w:rsid w:val="00383B65"/>
    <w:rsid w:val="003A2B03"/>
    <w:rsid w:val="003F3907"/>
    <w:rsid w:val="0043623B"/>
    <w:rsid w:val="004C012E"/>
    <w:rsid w:val="004C3F06"/>
    <w:rsid w:val="0059630E"/>
    <w:rsid w:val="0060299D"/>
    <w:rsid w:val="006C1FBC"/>
    <w:rsid w:val="00764508"/>
    <w:rsid w:val="00792040"/>
    <w:rsid w:val="007F01F8"/>
    <w:rsid w:val="0088388C"/>
    <w:rsid w:val="009454ED"/>
    <w:rsid w:val="00963912"/>
    <w:rsid w:val="009A30C5"/>
    <w:rsid w:val="009B3960"/>
    <w:rsid w:val="00B25D35"/>
    <w:rsid w:val="00B65029"/>
    <w:rsid w:val="00BF1ED0"/>
    <w:rsid w:val="00C61217"/>
    <w:rsid w:val="00D3618F"/>
    <w:rsid w:val="00D451AE"/>
    <w:rsid w:val="00D53FF7"/>
    <w:rsid w:val="00EC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F2CF"/>
  <w15:chartTrackingRefBased/>
  <w15:docId w15:val="{BC5D2470-E3D9-4E85-9454-BC131C5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Orschell</dc:creator>
  <cp:keywords/>
  <dc:description/>
  <cp:lastModifiedBy>Cindy Orschell</cp:lastModifiedBy>
  <cp:revision>6</cp:revision>
  <cp:lastPrinted>2020-08-25T18:33:00Z</cp:lastPrinted>
  <dcterms:created xsi:type="dcterms:W3CDTF">2020-08-14T17:33:00Z</dcterms:created>
  <dcterms:modified xsi:type="dcterms:W3CDTF">2020-08-25T18:33:00Z</dcterms:modified>
</cp:coreProperties>
</file>