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BC" w:rsidRPr="00B451FE" w:rsidRDefault="006B08AD" w:rsidP="006B08AD">
      <w:pPr>
        <w:spacing w:after="0"/>
        <w:jc w:val="center"/>
        <w:rPr>
          <w:b/>
        </w:rPr>
      </w:pPr>
      <w:bookmarkStart w:id="0" w:name="_GoBack"/>
      <w:bookmarkEnd w:id="0"/>
      <w:r w:rsidRPr="00B451FE">
        <w:rPr>
          <w:b/>
        </w:rPr>
        <w:t>FRANKLIN COUNTY AREA PLAN COMMISSION</w:t>
      </w:r>
    </w:p>
    <w:p w:rsidR="006B08AD" w:rsidRPr="00B451FE" w:rsidRDefault="006B08AD" w:rsidP="006B08AD">
      <w:pPr>
        <w:spacing w:after="0"/>
        <w:jc w:val="center"/>
        <w:rPr>
          <w:b/>
        </w:rPr>
      </w:pPr>
      <w:r w:rsidRPr="00B451FE">
        <w:rPr>
          <w:b/>
        </w:rPr>
        <w:t>MEMORANDUM &amp; MINUTES</w:t>
      </w:r>
    </w:p>
    <w:p w:rsidR="006B08AD" w:rsidRPr="00B451FE" w:rsidRDefault="006B08AD" w:rsidP="006B08AD">
      <w:pPr>
        <w:spacing w:after="0"/>
        <w:jc w:val="center"/>
        <w:rPr>
          <w:b/>
        </w:rPr>
      </w:pPr>
      <w:r w:rsidRPr="00B451FE">
        <w:rPr>
          <w:b/>
        </w:rPr>
        <w:t>January 9, 2013</w:t>
      </w:r>
    </w:p>
    <w:p w:rsidR="006B08AD" w:rsidRPr="00B451FE" w:rsidRDefault="006B08AD" w:rsidP="006B08AD">
      <w:pPr>
        <w:spacing w:after="0"/>
        <w:jc w:val="center"/>
        <w:rPr>
          <w:b/>
        </w:rPr>
      </w:pPr>
      <w:r w:rsidRPr="00B451FE">
        <w:rPr>
          <w:b/>
        </w:rPr>
        <w:t>COMMISSIONERS/COUNCIL PUBLIC MEETING ROOM 203</w:t>
      </w:r>
    </w:p>
    <w:p w:rsidR="006B08AD" w:rsidRDefault="006B08AD" w:rsidP="006B08AD">
      <w:pPr>
        <w:spacing w:after="0"/>
        <w:jc w:val="center"/>
      </w:pPr>
    </w:p>
    <w:p w:rsidR="006B08AD" w:rsidRDefault="006B08AD" w:rsidP="006B08AD">
      <w:pPr>
        <w:spacing w:after="0"/>
        <w:ind w:left="2160" w:hanging="2160"/>
      </w:pPr>
      <w:r w:rsidRPr="00B451FE">
        <w:rPr>
          <w:b/>
        </w:rPr>
        <w:t>Those present:</w:t>
      </w:r>
      <w:r w:rsidRPr="00B451FE">
        <w:rPr>
          <w:b/>
        </w:rPr>
        <w:tab/>
      </w:r>
      <w:r>
        <w:t>Area Plan Commission Members:</w:t>
      </w:r>
      <w:r>
        <w:tab/>
        <w:t>John Steele (absent) Robert Braun, County Commissioners Rep.</w:t>
      </w:r>
      <w:r>
        <w:tab/>
        <w:t>Rick McMillin</w:t>
      </w:r>
      <w:r>
        <w:tab/>
        <w:t>Joe Jonas</w:t>
      </w:r>
      <w:r>
        <w:tab/>
        <w:t>Ed Derickson</w:t>
      </w:r>
      <w:r>
        <w:tab/>
      </w:r>
    </w:p>
    <w:p w:rsidR="006B08AD" w:rsidRDefault="006B08AD" w:rsidP="006B08AD">
      <w:pPr>
        <w:spacing w:after="0"/>
        <w:ind w:left="2160"/>
      </w:pPr>
      <w:r>
        <w:t>Anna Morrow</w:t>
      </w:r>
      <w:r>
        <w:tab/>
        <w:t>Joe Gillespie</w:t>
      </w:r>
    </w:p>
    <w:p w:rsidR="006B08AD" w:rsidRDefault="006B08AD" w:rsidP="006B08AD">
      <w:pPr>
        <w:spacing w:after="0"/>
        <w:ind w:left="2160"/>
      </w:pPr>
      <w:r>
        <w:t>Commission Attorney:</w:t>
      </w:r>
      <w:r>
        <w:tab/>
        <w:t>Tammy R. Davis</w:t>
      </w:r>
    </w:p>
    <w:p w:rsidR="006B08AD" w:rsidRDefault="006B08AD" w:rsidP="006B08AD">
      <w:pPr>
        <w:spacing w:after="0"/>
        <w:ind w:left="2160"/>
      </w:pPr>
      <w:r>
        <w:t>Executive Director:</w:t>
      </w:r>
      <w:r>
        <w:tab/>
        <w:t>Larry J. Franzman</w:t>
      </w:r>
    </w:p>
    <w:p w:rsidR="006B08AD" w:rsidRDefault="006B08AD" w:rsidP="006B08AD">
      <w:pPr>
        <w:spacing w:after="0"/>
        <w:ind w:left="2160"/>
      </w:pPr>
      <w:r>
        <w:t>Recording Secretary:</w:t>
      </w:r>
      <w:r>
        <w:tab/>
        <w:t>Cindy C. Orschell</w:t>
      </w:r>
    </w:p>
    <w:p w:rsidR="006B08AD" w:rsidRDefault="006B08AD" w:rsidP="006B08AD">
      <w:pPr>
        <w:spacing w:after="0"/>
      </w:pPr>
    </w:p>
    <w:p w:rsidR="006B08AD" w:rsidRDefault="006B08AD" w:rsidP="006B08AD">
      <w:pPr>
        <w:spacing w:after="0"/>
      </w:pPr>
      <w:r>
        <w:t>McMillin opened the meeting with the pledge of allegiance.</w:t>
      </w:r>
    </w:p>
    <w:p w:rsidR="006B08AD" w:rsidRDefault="006B08AD" w:rsidP="006B08AD">
      <w:pPr>
        <w:spacing w:after="0"/>
      </w:pPr>
    </w:p>
    <w:p w:rsidR="002D6F5C" w:rsidRDefault="002D6F5C" w:rsidP="00527B22">
      <w:pPr>
        <w:spacing w:after="0"/>
        <w:jc w:val="both"/>
      </w:pPr>
      <w:r w:rsidRPr="002D6F5C">
        <w:rPr>
          <w:b/>
        </w:rPr>
        <w:t>ELECTION OF OFFICERS FOR 2013</w:t>
      </w:r>
      <w:r w:rsidR="002D6CAD">
        <w:t>–</w:t>
      </w:r>
      <w:r w:rsidR="004871F9">
        <w:t xml:space="preserve"> </w:t>
      </w:r>
      <w:r w:rsidR="002D6CAD">
        <w:t>MOTION-</w:t>
      </w:r>
      <w:r w:rsidR="004871F9">
        <w:t>Mr. Gillespie nominated Mr. Steele as President, Mr. Jonas 2</w:t>
      </w:r>
      <w:r w:rsidR="004871F9" w:rsidRPr="004871F9">
        <w:rPr>
          <w:vertAlign w:val="superscript"/>
        </w:rPr>
        <w:t>nd</w:t>
      </w:r>
      <w:r w:rsidR="00527B22">
        <w:t xml:space="preserve">. AIF. MC. </w:t>
      </w:r>
      <w:r w:rsidR="002D6CAD">
        <w:t>MOTION-</w:t>
      </w:r>
      <w:r w:rsidR="002C5A61">
        <w:t>Mr. Derickson mov</w:t>
      </w:r>
      <w:r w:rsidR="004871F9">
        <w:t>ed to close the nominations for President, Mr. Braun 2</w:t>
      </w:r>
      <w:r w:rsidR="004871F9" w:rsidRPr="004871F9">
        <w:rPr>
          <w:vertAlign w:val="superscript"/>
        </w:rPr>
        <w:t>nd</w:t>
      </w:r>
      <w:r w:rsidR="004871F9">
        <w:t>. AIF. MC.</w:t>
      </w:r>
      <w:r w:rsidR="00527B22">
        <w:t xml:space="preserve"> </w:t>
      </w:r>
      <w:r w:rsidR="002D6CAD">
        <w:t>MOTION-</w:t>
      </w:r>
      <w:r w:rsidR="004871F9">
        <w:t>Mr. Braun nominated Mr. McMillin as Vice President, Mr. Derickson 2</w:t>
      </w:r>
      <w:r w:rsidR="004871F9" w:rsidRPr="004871F9">
        <w:rPr>
          <w:vertAlign w:val="superscript"/>
        </w:rPr>
        <w:t>nd</w:t>
      </w:r>
      <w:r w:rsidR="00527B22">
        <w:t xml:space="preserve">. AIF. MC. </w:t>
      </w:r>
      <w:r w:rsidR="002D6CAD">
        <w:t>MOTION-</w:t>
      </w:r>
      <w:r w:rsidR="002C5A61">
        <w:t>Mr. Gillespie mov</w:t>
      </w:r>
      <w:r w:rsidR="004871F9">
        <w:t>ed to close nomination for Vice President, Mr. Jonas 2</w:t>
      </w:r>
      <w:r w:rsidR="004871F9" w:rsidRPr="004871F9">
        <w:rPr>
          <w:vertAlign w:val="superscript"/>
        </w:rPr>
        <w:t>nd</w:t>
      </w:r>
      <w:r w:rsidR="004871F9">
        <w:t xml:space="preserve">. AIF. </w:t>
      </w:r>
      <w:proofErr w:type="gramStart"/>
      <w:r w:rsidR="004871F9">
        <w:t>MC.</w:t>
      </w:r>
      <w:proofErr w:type="gramEnd"/>
      <w:r w:rsidR="00527B22">
        <w:t xml:space="preserve"> </w:t>
      </w:r>
    </w:p>
    <w:p w:rsidR="002D6F5C" w:rsidRDefault="002D6F5C" w:rsidP="00527B22">
      <w:pPr>
        <w:spacing w:after="0"/>
        <w:jc w:val="both"/>
      </w:pPr>
    </w:p>
    <w:p w:rsidR="004871F9" w:rsidRDefault="002D6F5C" w:rsidP="00527B22">
      <w:pPr>
        <w:spacing w:after="0"/>
        <w:jc w:val="both"/>
      </w:pPr>
      <w:r w:rsidRPr="004871F9">
        <w:rPr>
          <w:b/>
        </w:rPr>
        <w:t>APPOINTMENTS FOR THE YEAR 2013</w:t>
      </w:r>
      <w:r>
        <w:t xml:space="preserve">- </w:t>
      </w:r>
      <w:r w:rsidR="004871F9">
        <w:t xml:space="preserve">Mrs. Davis verbally requested to be reappointed as the Commission Attorney. </w:t>
      </w:r>
      <w:r w:rsidR="000F7BA8">
        <w:t xml:space="preserve"> </w:t>
      </w:r>
      <w:r w:rsidR="004871F9">
        <w:t>Letters were presented from Larry J. Franzman as Executive Director and Cindy C. Orschell as Recording Secretary.</w:t>
      </w:r>
      <w:r w:rsidR="002D6CAD">
        <w:t xml:space="preserve"> MOTION-</w:t>
      </w:r>
      <w:r w:rsidR="00527B22">
        <w:t xml:space="preserve"> </w:t>
      </w:r>
      <w:r w:rsidR="002C5A61">
        <w:t>Mr. Jonas  moved</w:t>
      </w:r>
      <w:r w:rsidR="004871F9">
        <w:t xml:space="preserve"> to reappoint Mr. Franzman as the Executive Director, Mr. Derickson 2</w:t>
      </w:r>
      <w:r w:rsidR="004871F9" w:rsidRPr="004871F9">
        <w:rPr>
          <w:vertAlign w:val="superscript"/>
        </w:rPr>
        <w:t>nd</w:t>
      </w:r>
      <w:r w:rsidR="004871F9">
        <w:t>. AIF. MC.</w:t>
      </w:r>
      <w:r w:rsidR="00527B22">
        <w:t xml:space="preserve"> </w:t>
      </w:r>
      <w:r w:rsidR="002D6CAD">
        <w:t>MOTION-</w:t>
      </w:r>
      <w:r w:rsidR="004871F9">
        <w:t xml:space="preserve">Mr. Gillespie </w:t>
      </w:r>
      <w:r w:rsidR="002C5A61">
        <w:t>moved</w:t>
      </w:r>
      <w:r w:rsidR="004871F9">
        <w:t xml:space="preserve"> to reappoint Ms. Orschell as Recording Secretary, Mr. Jonas 2</w:t>
      </w:r>
      <w:r w:rsidR="004871F9" w:rsidRPr="004871F9">
        <w:rPr>
          <w:vertAlign w:val="superscript"/>
        </w:rPr>
        <w:t>nd</w:t>
      </w:r>
      <w:r w:rsidR="00527B22">
        <w:t xml:space="preserve">. AIF. MC. </w:t>
      </w:r>
      <w:r w:rsidR="003109BB">
        <w:t>MOTION</w:t>
      </w:r>
      <w:r w:rsidR="002D6CAD">
        <w:t>-</w:t>
      </w:r>
      <w:r w:rsidR="00527B22">
        <w:t xml:space="preserve"> </w:t>
      </w:r>
      <w:r w:rsidR="004871F9">
        <w:t>Mr.</w:t>
      </w:r>
      <w:r w:rsidR="002C5A61">
        <w:t xml:space="preserve"> Gillespie moved</w:t>
      </w:r>
      <w:r w:rsidR="004871F9">
        <w:t xml:space="preserve"> to reappoint</w:t>
      </w:r>
      <w:r w:rsidR="00527B22">
        <w:t xml:space="preserve"> Mrs. Davis as Commission Attor</w:t>
      </w:r>
      <w:r w:rsidR="004871F9">
        <w:t>ney, Mr. Jonas 2</w:t>
      </w:r>
      <w:r w:rsidR="004871F9" w:rsidRPr="004871F9">
        <w:rPr>
          <w:vertAlign w:val="superscript"/>
        </w:rPr>
        <w:t>nd</w:t>
      </w:r>
      <w:r w:rsidR="004871F9">
        <w:t>. AIF. MC.</w:t>
      </w:r>
    </w:p>
    <w:p w:rsidR="004871F9" w:rsidRDefault="004871F9" w:rsidP="00527B22">
      <w:pPr>
        <w:spacing w:after="0"/>
        <w:jc w:val="both"/>
      </w:pPr>
    </w:p>
    <w:p w:rsidR="006B08AD" w:rsidRDefault="00B818C0" w:rsidP="00527B22">
      <w:pPr>
        <w:spacing w:after="0"/>
        <w:jc w:val="both"/>
      </w:pPr>
      <w:r w:rsidRPr="004871F9">
        <w:rPr>
          <w:b/>
        </w:rPr>
        <w:t>MINUTES</w:t>
      </w:r>
      <w:r>
        <w:t xml:space="preserve">-12/5/2012-MOTION- </w:t>
      </w:r>
      <w:r w:rsidR="004871F9">
        <w:t>Mr. Gillespie motioned to approve the minutes, Mr. Jonas 2</w:t>
      </w:r>
      <w:r w:rsidR="004871F9" w:rsidRPr="004871F9">
        <w:rPr>
          <w:vertAlign w:val="superscript"/>
        </w:rPr>
        <w:t>nd</w:t>
      </w:r>
      <w:r w:rsidR="004871F9">
        <w:t>. AIF. MC.</w:t>
      </w:r>
    </w:p>
    <w:p w:rsidR="002C5A61" w:rsidRDefault="002C5A61" w:rsidP="00527B22">
      <w:pPr>
        <w:spacing w:after="0"/>
        <w:jc w:val="both"/>
      </w:pPr>
    </w:p>
    <w:p w:rsidR="002C5A61" w:rsidRDefault="002D6CAD" w:rsidP="00527B22">
      <w:pPr>
        <w:spacing w:after="0"/>
        <w:jc w:val="both"/>
      </w:pPr>
      <w:r>
        <w:rPr>
          <w:b/>
        </w:rPr>
        <w:t>CU-4-12-18983 FOR BEN LUDWIG</w:t>
      </w:r>
      <w:r w:rsidR="002C5A61">
        <w:t xml:space="preserve"> to permit a transmission tower (internet) in Section 7, Township 8, Range 1 in Whitewater Township located on English Hill road containing 5.001 acres. This application was continued from the December meeting.  Mr</w:t>
      </w:r>
      <w:r w:rsidR="00B451FE">
        <w:t xml:space="preserve">. </w:t>
      </w:r>
      <w:proofErr w:type="spellStart"/>
      <w:r w:rsidR="00B451FE">
        <w:t>Franzm</w:t>
      </w:r>
      <w:r w:rsidR="002C5A61">
        <w:t>an</w:t>
      </w:r>
      <w:proofErr w:type="spellEnd"/>
      <w:r w:rsidR="002C5A61">
        <w:t xml:space="preserve"> has </w:t>
      </w:r>
      <w:r w:rsidR="00B634E9">
        <w:t>spoken</w:t>
      </w:r>
      <w:r w:rsidR="002C5A61">
        <w:t xml:space="preserve"> with Mrs. Ludwig and she is requesting another continuance.</w:t>
      </w:r>
    </w:p>
    <w:p w:rsidR="002C5A61" w:rsidRDefault="002C5A61" w:rsidP="00527B22">
      <w:pPr>
        <w:spacing w:after="0"/>
        <w:jc w:val="both"/>
      </w:pPr>
    </w:p>
    <w:p w:rsidR="002C5A61" w:rsidRDefault="002C5A61" w:rsidP="00527B22">
      <w:pPr>
        <w:spacing w:after="0"/>
        <w:jc w:val="both"/>
      </w:pPr>
      <w:r w:rsidRPr="002C5A61">
        <w:rPr>
          <w:b/>
        </w:rPr>
        <w:t>BARRICKLOW CASE</w:t>
      </w:r>
      <w:r>
        <w:t xml:space="preserve"> </w:t>
      </w:r>
      <w:r w:rsidR="00B634E9">
        <w:t>– The</w:t>
      </w:r>
      <w:r>
        <w:t xml:space="preserve"> fine is now up to $1,330,500.00.  </w:t>
      </w:r>
      <w:r w:rsidR="00527B22">
        <w:t xml:space="preserve">There has been </w:t>
      </w:r>
      <w:r w:rsidR="00B634E9">
        <w:t>no communication</w:t>
      </w:r>
      <w:r>
        <w:t xml:space="preserve"> with Mr. Barricklow. Mr. Franzman questions how the board wants him to proceed? </w:t>
      </w:r>
      <w:r w:rsidR="002D6CAD">
        <w:t>Mr. Barricklow has paid his fine of $3,000.00,</w:t>
      </w:r>
      <w:r w:rsidR="003109BB">
        <w:t xml:space="preserve"> </w:t>
      </w:r>
      <w:r w:rsidR="00B634E9">
        <w:t>the</w:t>
      </w:r>
      <w:r w:rsidR="003109BB">
        <w:t xml:space="preserve"> </w:t>
      </w:r>
      <w:r w:rsidR="00B634E9">
        <w:t>judgment</w:t>
      </w:r>
      <w:r w:rsidR="003109BB">
        <w:t xml:space="preserve"> has been sa</w:t>
      </w:r>
      <w:r w:rsidR="007040FD">
        <w:t>tisfied, but we have an order im</w:t>
      </w:r>
      <w:r w:rsidR="003109BB">
        <w:t>posing additional fines.</w:t>
      </w:r>
      <w:r w:rsidR="002D6CAD">
        <w:t xml:space="preserve"> </w:t>
      </w:r>
      <w:r>
        <w:t>The r</w:t>
      </w:r>
      <w:r w:rsidR="002D6CAD">
        <w:t>eport from IDEM was questioned, Mr. Franzman hasn’t heard anything back from IDEM</w:t>
      </w:r>
      <w:r w:rsidR="00861CE8">
        <w:t xml:space="preserve">, </w:t>
      </w:r>
      <w:r w:rsidR="00B634E9">
        <w:t>and he</w:t>
      </w:r>
      <w:r w:rsidR="00F957F2">
        <w:t xml:space="preserve"> was given 6</w:t>
      </w:r>
      <w:r w:rsidR="00861CE8">
        <w:t>0 days</w:t>
      </w:r>
      <w:r w:rsidR="002D6CAD">
        <w:t xml:space="preserve">. </w:t>
      </w:r>
      <w:r>
        <w:t xml:space="preserve"> Mr. Jonas rec</w:t>
      </w:r>
      <w:r w:rsidR="00AF3FA7">
        <w:t xml:space="preserve">ommends </w:t>
      </w:r>
      <w:r w:rsidR="00B634E9">
        <w:t>seeing</w:t>
      </w:r>
      <w:r w:rsidR="00AF3FA7">
        <w:t xml:space="preserve"> what IDEM states</w:t>
      </w:r>
      <w:r>
        <w:t xml:space="preserve"> in their report next month.  Mr. Braun questions on taking action on the</w:t>
      </w:r>
      <w:r w:rsidR="00630FE1">
        <w:t xml:space="preserve"> </w:t>
      </w:r>
      <w:r w:rsidR="003109BB">
        <w:t>$</w:t>
      </w:r>
      <w:r w:rsidR="00AF3FA7">
        <w:t>1,330,500.00</w:t>
      </w:r>
      <w:r w:rsidR="003109BB">
        <w:t xml:space="preserve">? </w:t>
      </w:r>
      <w:r>
        <w:t xml:space="preserve"> Mrs. </w:t>
      </w:r>
      <w:r w:rsidR="003109BB">
        <w:t>Davis can research t</w:t>
      </w:r>
      <w:r w:rsidR="00861CE8">
        <w:t xml:space="preserve">o see if there </w:t>
      </w:r>
      <w:r w:rsidR="00B634E9">
        <w:t>is</w:t>
      </w:r>
      <w:r w:rsidR="00861CE8">
        <w:t xml:space="preserve"> </w:t>
      </w:r>
      <w:r w:rsidR="003109BB">
        <w:t xml:space="preserve">any </w:t>
      </w:r>
      <w:r w:rsidR="00B634E9">
        <w:t>precedence</w:t>
      </w:r>
      <w:r w:rsidR="00861CE8">
        <w:t xml:space="preserve"> with the courts</w:t>
      </w:r>
      <w:r w:rsidR="003109BB">
        <w:t xml:space="preserve">. The case has been ongoing on since approximately 2009. </w:t>
      </w:r>
      <w:r w:rsidR="00630FE1">
        <w:t xml:space="preserve"> </w:t>
      </w:r>
      <w:r w:rsidR="003109BB">
        <w:t xml:space="preserve">Mr. Franzman hasn’t heard anything from the neighbors on this case. </w:t>
      </w:r>
      <w:r w:rsidR="00861CE8">
        <w:t xml:space="preserve">We have the ability to put in an order for the additional fines, just depends upon what the board wants. </w:t>
      </w:r>
      <w:r w:rsidR="003109BB">
        <w:t>MOTION- Mr.</w:t>
      </w:r>
      <w:r w:rsidR="00630FE1">
        <w:t xml:space="preserve"> Bra</w:t>
      </w:r>
      <w:r w:rsidR="00861CE8">
        <w:t>un mov</w:t>
      </w:r>
      <w:r w:rsidR="00B634E9">
        <w:t>ed that we take action authorizing the counsel</w:t>
      </w:r>
      <w:r w:rsidR="00861CE8">
        <w:t xml:space="preserve"> to exercise the 1,330,500.00</w:t>
      </w:r>
      <w:r w:rsidR="00630FE1">
        <w:t xml:space="preserve"> </w:t>
      </w:r>
      <w:r w:rsidR="00861CE8">
        <w:t xml:space="preserve">fine, </w:t>
      </w:r>
      <w:r w:rsidR="00630FE1">
        <w:t>Mr. Gillespie 2</w:t>
      </w:r>
      <w:r w:rsidR="00630FE1" w:rsidRPr="00630FE1">
        <w:rPr>
          <w:vertAlign w:val="superscript"/>
        </w:rPr>
        <w:t>nd</w:t>
      </w:r>
      <w:r w:rsidR="00630FE1">
        <w:t xml:space="preserve">. AIF. MC. </w:t>
      </w:r>
      <w:r w:rsidR="003109BB">
        <w:t xml:space="preserve"> </w:t>
      </w:r>
    </w:p>
    <w:p w:rsidR="00B451FE" w:rsidRDefault="00B451FE" w:rsidP="00527B22">
      <w:pPr>
        <w:spacing w:after="0"/>
        <w:jc w:val="both"/>
      </w:pPr>
    </w:p>
    <w:p w:rsidR="00861CE8" w:rsidRPr="00861CE8" w:rsidRDefault="00527B22" w:rsidP="00527B22">
      <w:pPr>
        <w:spacing w:after="0"/>
        <w:jc w:val="both"/>
      </w:pPr>
      <w:r w:rsidRPr="00527B22">
        <w:rPr>
          <w:b/>
        </w:rPr>
        <w:t>JIM GRAMMAN/BARKING DOGS-</w:t>
      </w:r>
      <w:r w:rsidR="00861CE8">
        <w:rPr>
          <w:b/>
        </w:rPr>
        <w:t xml:space="preserve"> </w:t>
      </w:r>
      <w:r w:rsidR="00861CE8" w:rsidRPr="00861CE8">
        <w:t>Mr</w:t>
      </w:r>
      <w:r w:rsidR="00A959D1">
        <w:t>. Franzman was at the site on 1/8</w:t>
      </w:r>
      <w:r w:rsidR="00861CE8" w:rsidRPr="00861CE8">
        <w:t xml:space="preserve">/2013 </w:t>
      </w:r>
      <w:r w:rsidR="00861CE8">
        <w:t>and when they</w:t>
      </w:r>
      <w:r w:rsidR="00A959D1">
        <w:t xml:space="preserve"> </w:t>
      </w:r>
      <w:r w:rsidR="00861CE8">
        <w:t xml:space="preserve">(Mr. Franzman and Mrs. Morrow) arrived the dogs started barking and within a minute they dogs were </w:t>
      </w:r>
      <w:r w:rsidR="00861CE8">
        <w:lastRenderedPageBreak/>
        <w:t>controlled.  Mr. Derickson would like to see th</w:t>
      </w:r>
      <w:r w:rsidR="00A959D1">
        <w:t>e neighbors resolve the issue.  Mr. Gramman said him and his wife keep a close eye on the dogs and they are trained, if they are told to be quiet by himself or his wife, they do.  Mr. Jonas is satisfied that Mr. Gramman is doing what he can</w:t>
      </w:r>
      <w:r w:rsidR="00D30BC2">
        <w:t xml:space="preserve"> and the dogs provide security</w:t>
      </w:r>
      <w:r w:rsidR="00A959D1">
        <w:t>. Mr. McMillin said there is an ordinance that says if you have dogs they can’t become a nuisance to the neigh</w:t>
      </w:r>
      <w:r w:rsidR="009612B1">
        <w:t xml:space="preserve">bors.  Mr. Gillespie met </w:t>
      </w:r>
      <w:r w:rsidR="00A959D1">
        <w:t xml:space="preserve"> with the Dobb’s and Koester’s and questioned a remedy and it was discu</w:t>
      </w:r>
      <w:r w:rsidR="00057081">
        <w:t>ssed about Mr. Gramman</w:t>
      </w:r>
      <w:r w:rsidR="00A959D1">
        <w:t xml:space="preserve"> moving the dogs to another property</w:t>
      </w:r>
      <w:r w:rsidR="004A7C65">
        <w:t xml:space="preserve"> approximately 100 feet away</w:t>
      </w:r>
      <w:r w:rsidR="00A959D1">
        <w:t xml:space="preserve">, he spoke with Mr. </w:t>
      </w:r>
      <w:proofErr w:type="spellStart"/>
      <w:r w:rsidR="00A959D1">
        <w:t>Gr</w:t>
      </w:r>
      <w:r w:rsidR="00D30BC2">
        <w:t>amman</w:t>
      </w:r>
      <w:proofErr w:type="spellEnd"/>
      <w:r w:rsidR="00D30BC2">
        <w:t xml:space="preserve"> and he wasn’t interested in doing </w:t>
      </w:r>
      <w:r w:rsidR="00A959D1">
        <w:t xml:space="preserve"> that.  </w:t>
      </w:r>
      <w:r w:rsidR="006554CD">
        <w:t xml:space="preserve"> In the opinion of the board</w:t>
      </w:r>
      <w:r w:rsidR="00057081">
        <w:t>,</w:t>
      </w:r>
      <w:r w:rsidR="006554CD">
        <w:t xml:space="preserve"> does this have merit that it is a violation of the nuisance law under Section 80.08.01</w:t>
      </w:r>
      <w:r w:rsidR="00057081">
        <w:t>, h?</w:t>
      </w:r>
      <w:r w:rsidR="006554CD">
        <w:t xml:space="preserve">  Mr. Gillespie says </w:t>
      </w:r>
      <w:r w:rsidR="00A54EFC">
        <w:t>he knows what the standards and regulations say</w:t>
      </w:r>
      <w:r w:rsidR="006554CD">
        <w:t xml:space="preserve">, </w:t>
      </w:r>
      <w:r w:rsidR="00D30BC2">
        <w:t>but feels its gray, refers to</w:t>
      </w:r>
      <w:r w:rsidR="006554CD">
        <w:t xml:space="preserve"> Section 80.11.07, Remedies and Penalties, page 127, and he feels the ordinance is flawed in the pet section.  Mr. Derickson would like to</w:t>
      </w:r>
      <w:r w:rsidR="004F4C6F">
        <w:t xml:space="preserve"> see the neighbors resolve it. </w:t>
      </w:r>
      <w:r w:rsidR="009612B1">
        <w:t xml:space="preserve">  Mrs. Koester said it was not her intention for them to get rid of their dogs, just keep the noise under control. </w:t>
      </w:r>
      <w:r w:rsidR="006554CD">
        <w:t xml:space="preserve"> </w:t>
      </w:r>
      <w:r w:rsidR="00026CC8">
        <w:t>Mr. McMillin questions the board if they think there is sufficient evidence that this is an ordinance violation</w:t>
      </w:r>
      <w:r w:rsidR="009612B1">
        <w:t xml:space="preserve">. </w:t>
      </w:r>
      <w:r w:rsidR="00F957F2">
        <w:t>Mr. Braun said he thinks there is</w:t>
      </w:r>
      <w:r w:rsidR="00026CC8">
        <w:t>. MOTION- Mr. Derickson moved to continue this case, Mr. Jonas. 2</w:t>
      </w:r>
      <w:r w:rsidR="00026CC8" w:rsidRPr="00026CC8">
        <w:rPr>
          <w:vertAlign w:val="superscript"/>
        </w:rPr>
        <w:t>nd</w:t>
      </w:r>
      <w:r w:rsidR="00026CC8">
        <w:t xml:space="preserve"> .</w:t>
      </w:r>
      <w:r w:rsidR="004A7C65">
        <w:t xml:space="preserve"> </w:t>
      </w:r>
      <w:proofErr w:type="gramStart"/>
      <w:r w:rsidR="00026CC8">
        <w:t>Opposed (1):  Mr. Braun.</w:t>
      </w:r>
      <w:proofErr w:type="gramEnd"/>
      <w:r w:rsidR="00A54EFC">
        <w:t xml:space="preserve">  </w:t>
      </w:r>
      <w:r w:rsidR="004A7C65">
        <w:t xml:space="preserve">   </w:t>
      </w:r>
    </w:p>
    <w:p w:rsidR="002C5A61" w:rsidRPr="00527B22" w:rsidRDefault="00527B22" w:rsidP="00527B22">
      <w:pPr>
        <w:spacing w:after="0"/>
        <w:jc w:val="both"/>
        <w:rPr>
          <w:b/>
        </w:rPr>
      </w:pPr>
      <w:r w:rsidRPr="00527B22">
        <w:rPr>
          <w:b/>
        </w:rPr>
        <w:t xml:space="preserve"> </w:t>
      </w:r>
    </w:p>
    <w:p w:rsidR="00861CE8" w:rsidRDefault="00861CE8" w:rsidP="00861CE8">
      <w:pPr>
        <w:spacing w:after="0"/>
        <w:jc w:val="both"/>
      </w:pPr>
      <w:r w:rsidRPr="00527B22">
        <w:rPr>
          <w:b/>
        </w:rPr>
        <w:t>BILL SCHIRMER/ TIF DISTRICT</w:t>
      </w:r>
      <w:r>
        <w:t xml:space="preserve"> </w:t>
      </w:r>
      <w:r w:rsidR="004F4C6F">
        <w:t>–</w:t>
      </w:r>
      <w:r>
        <w:t xml:space="preserve"> </w:t>
      </w:r>
      <w:r w:rsidR="00B558D7">
        <w:t xml:space="preserve">Bill </w:t>
      </w:r>
      <w:proofErr w:type="spellStart"/>
      <w:r w:rsidR="00B558D7">
        <w:t>Schirmer</w:t>
      </w:r>
      <w:proofErr w:type="spellEnd"/>
      <w:r w:rsidR="00B27214">
        <w:t xml:space="preserve"> </w:t>
      </w:r>
      <w:r w:rsidR="00D922ED">
        <w:t xml:space="preserve">is a member of the Economic Development Committee and wanted to address the APC concerning the TIF </w:t>
      </w:r>
      <w:r w:rsidR="000F6850">
        <w:t xml:space="preserve">(tax increment finance) </w:t>
      </w:r>
      <w:r w:rsidR="00D922ED">
        <w:t>District.</w:t>
      </w:r>
      <w:r w:rsidR="00B558D7">
        <w:t xml:space="preserve"> </w:t>
      </w:r>
      <w:r w:rsidR="00122A7C">
        <w:t xml:space="preserve"> </w:t>
      </w:r>
      <w:r w:rsidR="000F6850">
        <w:t xml:space="preserve"> </w:t>
      </w:r>
      <w:r w:rsidR="00F957F2">
        <w:t xml:space="preserve">The board cannot take any action at this time. </w:t>
      </w:r>
      <w:r w:rsidR="00B558D7">
        <w:t xml:space="preserve"> </w:t>
      </w:r>
      <w:r w:rsidR="00F957F2">
        <w:t xml:space="preserve">They will adopt a resolution </w:t>
      </w:r>
      <w:r w:rsidR="0052119F">
        <w:t>showing</w:t>
      </w:r>
      <w:r w:rsidR="00F957F2">
        <w:t xml:space="preserve"> the layout of the TIF District and submit the plan to the County Commissioners and will need to go to the APC prior. T</w:t>
      </w:r>
      <w:r w:rsidR="008521EC">
        <w:t>hey have spoke</w:t>
      </w:r>
      <w:r w:rsidR="0088576E">
        <w:t>n</w:t>
      </w:r>
      <w:r w:rsidR="008521EC">
        <w:t xml:space="preserve"> with 70% </w:t>
      </w:r>
      <w:r w:rsidR="0088576E">
        <w:t>of the property owners involved</w:t>
      </w:r>
      <w:r w:rsidR="008521EC">
        <w:t>. The property will need to be zoned for whatever type of business</w:t>
      </w:r>
      <w:r w:rsidR="0088576E">
        <w:t xml:space="preserve"> is</w:t>
      </w:r>
      <w:r w:rsidR="008521EC">
        <w:t xml:space="preserve"> in question.  The Area Plan Commission is not sure of what part they play in the TIF District other that verifying the zoning designation in question. </w:t>
      </w:r>
      <w:r w:rsidR="0088576E">
        <w:t xml:space="preserve">  Mr. </w:t>
      </w:r>
      <w:proofErr w:type="spellStart"/>
      <w:r w:rsidR="0088576E">
        <w:t>Schirmer</w:t>
      </w:r>
      <w:proofErr w:type="spellEnd"/>
      <w:r w:rsidR="0088576E">
        <w:t xml:space="preserve"> feels there may be a request for a special meeting before the next regular scheduled meeting of the Area Plan Commission on February 6, 2013.</w:t>
      </w:r>
      <w:r w:rsidR="00F957F2">
        <w:t>`</w:t>
      </w:r>
      <w:r w:rsidR="0088576E">
        <w:t xml:space="preserve">  </w:t>
      </w:r>
    </w:p>
    <w:p w:rsidR="00527B22" w:rsidRPr="00527B22" w:rsidRDefault="00527B22" w:rsidP="00527B22">
      <w:pPr>
        <w:spacing w:after="0"/>
        <w:jc w:val="both"/>
        <w:rPr>
          <w:b/>
        </w:rPr>
      </w:pPr>
    </w:p>
    <w:p w:rsidR="00527B22" w:rsidRDefault="00527B22" w:rsidP="00527B22">
      <w:pPr>
        <w:spacing w:after="0"/>
        <w:jc w:val="both"/>
      </w:pPr>
      <w:r w:rsidRPr="002D6CAD">
        <w:rPr>
          <w:b/>
        </w:rPr>
        <w:t>ADJOURNMENT</w:t>
      </w:r>
      <w:r>
        <w:t xml:space="preserve">- </w:t>
      </w:r>
      <w:r w:rsidR="002D6CAD">
        <w:t>MOTION-</w:t>
      </w:r>
      <w:r>
        <w:t>Mr. Jonas moved to adjourn the meeting, Mr. Gillespie 2</w:t>
      </w:r>
      <w:r w:rsidRPr="00527B22">
        <w:rPr>
          <w:vertAlign w:val="superscript"/>
        </w:rPr>
        <w:t>nd</w:t>
      </w:r>
      <w:r>
        <w:t>. AIF. MC. Meeting adjourned at 8:10 p.m.</w:t>
      </w:r>
    </w:p>
    <w:sectPr w:rsidR="00527B22" w:rsidSect="00527B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AD"/>
    <w:rsid w:val="00026CC8"/>
    <w:rsid w:val="00057081"/>
    <w:rsid w:val="000F6850"/>
    <w:rsid w:val="000F7BA8"/>
    <w:rsid w:val="00122A7C"/>
    <w:rsid w:val="00190898"/>
    <w:rsid w:val="00242884"/>
    <w:rsid w:val="002C5A61"/>
    <w:rsid w:val="002D6CAD"/>
    <w:rsid w:val="002D6F5C"/>
    <w:rsid w:val="002E7523"/>
    <w:rsid w:val="003109BB"/>
    <w:rsid w:val="00447441"/>
    <w:rsid w:val="004871F9"/>
    <w:rsid w:val="004A7C65"/>
    <w:rsid w:val="004F4C6F"/>
    <w:rsid w:val="0052119F"/>
    <w:rsid w:val="00527B22"/>
    <w:rsid w:val="00630FE1"/>
    <w:rsid w:val="006554CD"/>
    <w:rsid w:val="006B08AD"/>
    <w:rsid w:val="006B4DBC"/>
    <w:rsid w:val="007040FD"/>
    <w:rsid w:val="00793926"/>
    <w:rsid w:val="007D3147"/>
    <w:rsid w:val="008521EC"/>
    <w:rsid w:val="00861CE8"/>
    <w:rsid w:val="0088576E"/>
    <w:rsid w:val="009612B1"/>
    <w:rsid w:val="00A0178B"/>
    <w:rsid w:val="00A54EFC"/>
    <w:rsid w:val="00A959D1"/>
    <w:rsid w:val="00AF3FA7"/>
    <w:rsid w:val="00B27214"/>
    <w:rsid w:val="00B451FE"/>
    <w:rsid w:val="00B558D7"/>
    <w:rsid w:val="00B634E9"/>
    <w:rsid w:val="00B818C0"/>
    <w:rsid w:val="00D30BC2"/>
    <w:rsid w:val="00D922ED"/>
    <w:rsid w:val="00EA39E2"/>
    <w:rsid w:val="00F9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AE284-EADC-43C2-B59A-B62C9A3E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Orschell</dc:creator>
  <cp:lastModifiedBy>Cindy Orschell</cp:lastModifiedBy>
  <cp:revision>9</cp:revision>
  <cp:lastPrinted>2013-01-18T15:54:00Z</cp:lastPrinted>
  <dcterms:created xsi:type="dcterms:W3CDTF">2013-01-10T14:01:00Z</dcterms:created>
  <dcterms:modified xsi:type="dcterms:W3CDTF">2013-01-18T15:54:00Z</dcterms:modified>
</cp:coreProperties>
</file>